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C" w:rsidRPr="0067468C" w:rsidRDefault="0067468C" w:rsidP="0067468C">
      <w:pPr>
        <w:shd w:val="clear" w:color="auto" w:fill="FFFFFF"/>
        <w:spacing w:before="240" w:after="240" w:line="3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</w:pPr>
      <w:r w:rsidRPr="0067468C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</w:rPr>
        <w:t>ПАМЯТКА НАСЕЛЕНИЮ О МЕРАХ ПОЖАРНОЙ БЕЗОПАСНОСТИ ПРИ ЭКСПЛУАТАЦИИ ПЕЧНОГО ОТОПЛЕНИЯ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7468C" w:rsidRPr="0067468C" w:rsidTr="0067468C">
        <w:trPr>
          <w:trHeight w:val="171"/>
        </w:trPr>
        <w:tc>
          <w:tcPr>
            <w:tcW w:w="5000" w:type="pct"/>
            <w:shd w:val="clear" w:color="auto" w:fill="FFFFFF"/>
            <w:vAlign w:val="center"/>
            <w:hideMark/>
          </w:tcPr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      </w:r>
          </w:p>
          <w:p w:rsidR="0067468C" w:rsidRPr="0067468C" w:rsidRDefault="0067468C" w:rsidP="006746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причины "печных" пожаров: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Во-первых,</w:t>
            </w: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нарушение правил устройства печи: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недостаточные разделки дымовых труб в местах их прохождения через деревянные перекрытия, а также малые </w:t>
            </w:r>
            <w:proofErr w:type="spellStart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отступки</w:t>
            </w:r>
            <w:proofErr w:type="spellEnd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расстояния между стенками печи и деревянными конструкциями перегородок и стен дома;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отсутствие </w:t>
            </w:r>
            <w:proofErr w:type="spellStart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предтопочного</w:t>
            </w:r>
            <w:proofErr w:type="spellEnd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листа. Под печь возводится самостоятельный фундамент.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Во-вторых,</w:t>
            </w: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нарушение правил пожарной безопасности при эксплуатации печи: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розжиг печи бензином, керосином и другими легковоспламеняющимися жидкостями;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дров, длина которых превышает размеры топливника;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перекаливание печей;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оставленные открытыми дверки;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сушка одежды или других предметов вблизи очага.</w:t>
            </w:r>
          </w:p>
          <w:p w:rsidR="0067468C" w:rsidRPr="0067468C" w:rsidRDefault="0067468C" w:rsidP="006746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по монтажу и эксплуатации печного отопления: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Необходимо помнить,</w:t>
            </w: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в печи ценится не только хорошая тяга, теплоотдача, экономичность и эстетические качества, но и безопасность.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 началом отопительного сезона</w:t>
            </w: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Печь обязательно должна быть белой: это позволит своевременно обнаруживать неисправности, трещины в печи, которые могут привести к пожару, так как на белом фоне хорошо заметен чёрный след от дыма. 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отвода дыма</w:t>
            </w: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 38 см.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Для защиты сгораемого и </w:t>
            </w:r>
            <w:proofErr w:type="spellStart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трудносгораемого</w:t>
            </w:r>
            <w:proofErr w:type="spellEnd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 10 мм. Высота металлических ножек у печей должна быть не менее 100 мм.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садовых домиках допускается эксплуатация печей только на твёрдом топливе.</w:t>
            </w:r>
          </w:p>
          <w:p w:rsidR="0067468C" w:rsidRPr="0067468C" w:rsidRDefault="0067468C" w:rsidP="006746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эксплуатации печного отопления запрещается: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Оставлять без присмотра топящиеся печи, а также поручать детям надзор за ними.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Располагать топливо и другие горючие </w:t>
            </w:r>
            <w:proofErr w:type="gramStart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gramEnd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материалы на </w:t>
            </w:r>
            <w:proofErr w:type="spellStart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предтопочном</w:t>
            </w:r>
            <w:proofErr w:type="spellEnd"/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листе.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для розжига печей бензин, керосин, дизельное топливо и другие ЛВЖ и ГЖ.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Топить углем, коксом и газом печи, не предназначенные для этих видов топлива.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топку печей во время проведения в помещениях собраний и других массовых мероприятий.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Перекаливать печи.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      </w:r>
          </w:p>
          <w:p w:rsidR="0067468C" w:rsidRPr="0067468C" w:rsidRDefault="0067468C" w:rsidP="006746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поведения при пожаре: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обнаружении пожара или признаков горения (задымление, запах гари, повышенная температура) незамедлительно сообщить по телефону в пожарную охрану 01 (010 сот.) или 112;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этом назвать адрес объекта, место возникновения пожара и сообщить свою фамилию;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случае угрозы жизни людей немедленно организовать их спасение, используя для этого имеющиеся силы и средства;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 прибытия пожарного подразделения использовать в тушении пожара имеющиеся первичные средства пожаротушения (вода, песок, снег, огнетушители, тканевые материалы, смоченные водой); </w:t>
            </w:r>
          </w:p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удалите за пределы опасной зоны людей пожилого возраста, детей, инвалидов и больных. </w:t>
            </w:r>
          </w:p>
        </w:tc>
      </w:tr>
      <w:tr w:rsidR="0067468C" w:rsidRPr="0067468C" w:rsidTr="0067468C">
        <w:trPr>
          <w:trHeight w:val="804"/>
        </w:trPr>
        <w:tc>
          <w:tcPr>
            <w:tcW w:w="5000" w:type="pct"/>
            <w:shd w:val="clear" w:color="auto" w:fill="FFFFFF"/>
            <w:vAlign w:val="center"/>
            <w:hideMark/>
          </w:tcPr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       При выполнении перечисленных требований пожара от печи в вашем доме не произойдет.</w:t>
            </w:r>
          </w:p>
        </w:tc>
      </w:tr>
      <w:tr w:rsidR="0067468C" w:rsidRPr="0067468C" w:rsidTr="0067468C">
        <w:trPr>
          <w:trHeight w:val="393"/>
        </w:trPr>
        <w:tc>
          <w:tcPr>
            <w:tcW w:w="5000" w:type="pct"/>
            <w:shd w:val="clear" w:color="auto" w:fill="FFFFFF"/>
            <w:vAlign w:val="center"/>
            <w:hideMark/>
          </w:tcPr>
          <w:p w:rsidR="0067468C" w:rsidRPr="0067468C" w:rsidRDefault="0067468C" w:rsidP="0067468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</w:rPr>
            </w:pPr>
            <w:r w:rsidRPr="0067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67468C" w:rsidRPr="0067468C" w:rsidRDefault="0067468C" w:rsidP="0067468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4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903AD" w:rsidRDefault="004903AD"/>
    <w:sectPr w:rsidR="0049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7468C"/>
    <w:rsid w:val="004903AD"/>
    <w:rsid w:val="0067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6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2020-10-28T11:47:00Z</dcterms:created>
  <dcterms:modified xsi:type="dcterms:W3CDTF">2020-10-28T11:49:00Z</dcterms:modified>
</cp:coreProperties>
</file>