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  <w:r w:rsidRPr="00E0506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Перспективный план на 20</w:t>
      </w:r>
      <w:r w:rsidR="002D6799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20</w:t>
      </w:r>
      <w:r w:rsidRPr="00E0506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год МКУ «</w:t>
      </w:r>
      <w:proofErr w:type="spellStart"/>
      <w:r w:rsidRPr="00E0506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Роговский</w:t>
      </w:r>
      <w:proofErr w:type="spellEnd"/>
      <w:r w:rsidRPr="00E0506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СДК»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</w:p>
    <w:p w:rsidR="00E05065" w:rsidRPr="00E05065" w:rsidRDefault="00E05065" w:rsidP="00E0506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</w:p>
    <w:p w:rsidR="00FE4392" w:rsidRPr="00FE4392" w:rsidRDefault="00FE4392" w:rsidP="00FE4392">
      <w:pPr>
        <w:ind w:right="11"/>
        <w:rPr>
          <w:rFonts w:ascii="Times New Roman" w:hAnsi="Times New Roman" w:cs="Times New Roman"/>
          <w:b/>
          <w:bCs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sz w:val="28"/>
          <w:szCs w:val="28"/>
        </w:rPr>
        <w:t xml:space="preserve">2020 год — Год памяти и славы  </w:t>
      </w:r>
      <w:r w:rsidRPr="00FE4392">
        <w:rPr>
          <w:rFonts w:ascii="Times New Roman" w:hAnsi="Times New Roman" w:cs="Times New Roman"/>
          <w:sz w:val="28"/>
          <w:szCs w:val="28"/>
        </w:rPr>
        <w:t xml:space="preserve">Указ Президента РФ от 08.07.2019 г.   №327 «О     </w:t>
      </w:r>
      <w:r w:rsidR="005D698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FE4392">
        <w:rPr>
          <w:rFonts w:ascii="Times New Roman" w:hAnsi="Times New Roman" w:cs="Times New Roman"/>
          <w:sz w:val="28"/>
          <w:szCs w:val="28"/>
        </w:rPr>
        <w:t>в Российской Федерации Года   памяти и славы»</w:t>
      </w:r>
    </w:p>
    <w:p w:rsidR="00FE4392" w:rsidRPr="00FE4392" w:rsidRDefault="00FE4392" w:rsidP="00FE4392">
      <w:pPr>
        <w:ind w:right="-57"/>
        <w:rPr>
          <w:rFonts w:ascii="Times New Roman" w:hAnsi="Times New Roman" w:cs="Times New Roman"/>
          <w:b/>
          <w:bCs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sz w:val="28"/>
          <w:szCs w:val="28"/>
        </w:rPr>
        <w:t xml:space="preserve">2020 году -  Год народного творчества. </w:t>
      </w:r>
      <w:r w:rsidRPr="00FE4392">
        <w:rPr>
          <w:rFonts w:ascii="Times New Roman" w:hAnsi="Times New Roman" w:cs="Times New Roman"/>
          <w:sz w:val="28"/>
          <w:szCs w:val="28"/>
        </w:rPr>
        <w:t xml:space="preserve"> Донской культурный марафон в Ростовской области</w:t>
      </w:r>
    </w:p>
    <w:p w:rsidR="00FE4392" w:rsidRPr="00FE4392" w:rsidRDefault="00FE4392" w:rsidP="00FE4392">
      <w:pPr>
        <w:ind w:right="30"/>
        <w:rPr>
          <w:rFonts w:ascii="Times New Roman" w:hAnsi="Times New Roman" w:cs="Times New Roman"/>
          <w:b/>
          <w:bCs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sz w:val="28"/>
          <w:szCs w:val="28"/>
        </w:rPr>
        <w:t xml:space="preserve">2020 году — </w:t>
      </w:r>
      <w:r w:rsidRPr="00FE4392">
        <w:rPr>
          <w:rFonts w:ascii="Times New Roman" w:hAnsi="Times New Roman" w:cs="Times New Roman"/>
          <w:sz w:val="28"/>
          <w:szCs w:val="28"/>
        </w:rPr>
        <w:t>Указ Президента РФ  «</w:t>
      </w:r>
      <w:r w:rsidRPr="00FE4392">
        <w:rPr>
          <w:rFonts w:ascii="Times New Roman" w:hAnsi="Times New Roman" w:cs="Times New Roman"/>
          <w:b/>
          <w:bCs/>
          <w:sz w:val="28"/>
          <w:szCs w:val="28"/>
        </w:rPr>
        <w:t>О праздновании 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0 - лет со дня рождения И.А. </w:t>
      </w:r>
      <w:r w:rsidRPr="00FE4392">
        <w:rPr>
          <w:rFonts w:ascii="Times New Roman" w:hAnsi="Times New Roman" w:cs="Times New Roman"/>
          <w:b/>
          <w:bCs/>
          <w:sz w:val="28"/>
          <w:szCs w:val="28"/>
        </w:rPr>
        <w:t xml:space="preserve">Бунина» </w:t>
      </w:r>
      <w:r w:rsidRPr="00FE4392">
        <w:rPr>
          <w:rFonts w:ascii="Times New Roman" w:hAnsi="Times New Roman" w:cs="Times New Roman"/>
          <w:sz w:val="28"/>
          <w:szCs w:val="28"/>
        </w:rPr>
        <w:t>№ 464 от 30.07ю2018 г.</w:t>
      </w:r>
    </w:p>
    <w:p w:rsidR="00FE4392" w:rsidRPr="00FE4392" w:rsidRDefault="00FE4392" w:rsidP="00FE4392">
      <w:pPr>
        <w:ind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sz w:val="28"/>
          <w:szCs w:val="28"/>
        </w:rPr>
        <w:t xml:space="preserve">2020 год:  Год </w:t>
      </w:r>
      <w:r w:rsidRPr="00FE43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E439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гуманитарного сотрудничества Египта и России</w:t>
      </w:r>
    </w:p>
    <w:p w:rsidR="00FE4392" w:rsidRPr="00FE4392" w:rsidRDefault="00FE4392" w:rsidP="00FE4392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Год культурных обменов  </w:t>
      </w:r>
      <w:r w:rsidRPr="00FE4392">
        <w:rPr>
          <w:rFonts w:ascii="Times New Roman" w:hAnsi="Times New Roman" w:cs="Times New Roman"/>
          <w:b/>
          <w:bCs/>
          <w:sz w:val="28"/>
          <w:szCs w:val="28"/>
        </w:rPr>
        <w:t>России и Южной Кореи</w:t>
      </w:r>
    </w:p>
    <w:p w:rsidR="00FE4392" w:rsidRPr="00FE4392" w:rsidRDefault="00FE4392" w:rsidP="00FE4392">
      <w:pPr>
        <w:ind w:right="3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200 лет</w:t>
      </w:r>
      <w:r w:rsidRPr="00FE4392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FE4392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со дня открытия Антарктиды</w:t>
      </w:r>
    </w:p>
    <w:p w:rsidR="00FE4392" w:rsidRPr="00FE4392" w:rsidRDefault="00FE4392" w:rsidP="00FE4392">
      <w:pPr>
        <w:ind w:right="30"/>
        <w:rPr>
          <w:rFonts w:ascii="Times New Roman" w:hAnsi="Times New Roman" w:cs="Times New Roman"/>
          <w:b/>
          <w:bCs/>
          <w:sz w:val="28"/>
          <w:szCs w:val="28"/>
        </w:rPr>
      </w:pPr>
      <w:r w:rsidRPr="00FE4392">
        <w:rPr>
          <w:rFonts w:ascii="Times New Roman" w:hAnsi="Times New Roman" w:cs="Times New Roman"/>
          <w:b/>
          <w:bCs/>
          <w:color w:val="333333"/>
          <w:sz w:val="28"/>
          <w:szCs w:val="28"/>
        </w:rPr>
        <w:t>450 лет</w:t>
      </w:r>
      <w:r w:rsidR="005D698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E439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служения казаков Государству Российскому в Ростовской области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ind w:right="3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СОДЕРЖАНИЕ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1. Приоритетные направления работы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2. Возрождение, сохранение и изучение традиционной культуры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3. Работа с детьми и подростками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4. Работа с молодежью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5. Работа с семьей и пожилыми людьми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6. Работа с людьми с физическими ограничениями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7. Мероприятия, посвященные Году Театра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8. Инновационная проектная деятельность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Сегодня культурный досуг и развлечение стали неотъемлемой частью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нашей жизни. Одним из приоритетных направлений деятельности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spell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Роговского</w:t>
      </w:r>
      <w:proofErr w:type="spellEnd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сельского Дома культуры является развитие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сферы досуга, обеспечение разнообразия культурно – досуговой деятельности, популяризации, поддержки, удовлетворение духовных потребностей и приобщение к ценностям культуры населения.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К главной цели деятельности относится не только сохранение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культурного потенциала сельской территории, но и эффективное его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использование, укрепление материальной базы и изыскание дополнительных источников финансирования, обеспечение условий для свободной творческой деятельности коллективов.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spell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Роговский</w:t>
      </w:r>
      <w:proofErr w:type="spellEnd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сельский Дом культуры на сегодняшний день – это центр </w:t>
      </w: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lastRenderedPageBreak/>
        <w:t xml:space="preserve">встреч и общения. Вовлекая детей и подростков в творческую среду, сотрудники сельского Дома культуры стремятся поставить преграду распространению негативных явлений, присущих современному обществу, таких как национализм и экстремизм, способствуют духовному обогащению детей, их нравственному росту.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Основными приоритетными направлениями работы СДК являются: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- сохранение, изучение и возрождение традиционной русской, народной культуры нашего села;  культуры казачества.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развитие культурной деятельности, направленной на привлечение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семейной аудитории, детей и молодежи, людей с </w:t>
      </w:r>
      <w:proofErr w:type="gram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ограниченными</w:t>
      </w:r>
      <w:proofErr w:type="gramEnd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физическими возможностями и малообеспеченных слоев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населения;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удовлетворение духовных потребностей и культурных запросов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населения нашей сельской территории;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проведение мероприятий в рамках года Театра;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разработка инновационных форм развития народного творчества;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организация новых кружков народного творчества для занятия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людей с ограниченными возможностями;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выявление и поддержка молодых дарований;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развитие информационной системы;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духовно- нравственное;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гражданско-патриотическое;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gram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художественно – эстетическое (песенное, хореографическое, </w:t>
      </w:r>
      <w:proofErr w:type="gramEnd"/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музыкальное, изобразительное, декоративно – прикладное,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народное творчество);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правовое;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спортивно – оздоровительное;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пропаганда здорового образа жизни;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экологическое;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информационно-аналитическое;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культурно-творческое;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проектная деятельность.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Основным направлением деятельности в работе </w:t>
      </w:r>
      <w:proofErr w:type="spell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Роговского</w:t>
      </w:r>
      <w:proofErr w:type="spellEnd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СДК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на 20</w:t>
      </w:r>
      <w:r w:rsidR="00FE439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20</w:t>
      </w: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год является: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достижение эффективного использования материально-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технического и человеческого потенциала для повышения уровня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и качества культурного обслуживания населения;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формирование культурно-массовых мероприятий с учетом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возрастных категорий с использованием элементов фольклора и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lastRenderedPageBreak/>
        <w:t xml:space="preserve"> местных традиций;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повышение культурного уровня населения через проведение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массовых культурно </w:t>
      </w:r>
      <w:proofErr w:type="gramStart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-д</w:t>
      </w:r>
      <w:proofErr w:type="gramEnd"/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осуговых мероприятий;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предоставление гражданам качественных культурных услуг,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которые соответствуют высоким профессиональным и этическим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нормам, содействие культурному обогащению и улучшению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социального состояния общества;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 наибольший охват населения услугами культуры и вовлечение их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 культурно-просветительскую и досуговую деятельность села,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как на платной, так и на бесплатной основе; </w:t>
      </w:r>
    </w:p>
    <w:p w:rsidR="00E05065" w:rsidRPr="00E05065" w:rsidRDefault="00E05065" w:rsidP="00E05065">
      <w:pPr>
        <w:widowControl w:val="0"/>
        <w:tabs>
          <w:tab w:val="left" w:pos="630"/>
        </w:tabs>
        <w:suppressAutoHyphens/>
        <w:spacing w:after="0" w:line="240" w:lineRule="auto"/>
        <w:ind w:left="270" w:hanging="36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- работа с детьми и подростками направленная на профилактику и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40"/>
          <w:lang w:eastAsia="hi-IN" w:bidi="hi-IN"/>
        </w:rPr>
      </w:pPr>
    </w:p>
    <w:p w:rsidR="00E05065" w:rsidRPr="00E05065" w:rsidRDefault="00E05065" w:rsidP="00E0506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40"/>
          <w:lang w:eastAsia="hi-IN" w:bidi="hi-IN"/>
        </w:rPr>
      </w:pPr>
      <w:r w:rsidRPr="00E05065">
        <w:rPr>
          <w:rFonts w:ascii="Times New Roman" w:eastAsia="SimSun" w:hAnsi="Times New Roman" w:cs="Mangal"/>
          <w:b/>
          <w:kern w:val="1"/>
          <w:sz w:val="28"/>
          <w:szCs w:val="40"/>
          <w:lang w:eastAsia="hi-IN" w:bidi="hi-IN"/>
        </w:rPr>
        <w:t>3.Развитие культурно-досуговой деятельности: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40"/>
          <w:lang w:eastAsia="hi-IN" w:bidi="hi-IN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275"/>
        <w:gridCol w:w="2646"/>
        <w:gridCol w:w="1451"/>
        <w:gridCol w:w="1354"/>
        <w:gridCol w:w="2055"/>
      </w:tblGrid>
      <w:tr w:rsidR="00E05065" w:rsidRPr="00E05065" w:rsidTr="00E050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4"/>
                <w:szCs w:val="40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4"/>
                <w:szCs w:val="40"/>
                <w:lang w:eastAsia="hi-IN" w:bidi="hi-IN"/>
              </w:rPr>
              <w:t>№</w:t>
            </w:r>
          </w:p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</w:pPr>
            <w:proofErr w:type="gramStart"/>
            <w:r w:rsidRPr="00E05065">
              <w:rPr>
                <w:rFonts w:ascii="Times New Roman" w:eastAsia="SimSun" w:hAnsi="Times New Roman" w:cs="Mangal"/>
                <w:i/>
                <w:kern w:val="1"/>
                <w:sz w:val="24"/>
                <w:szCs w:val="40"/>
                <w:lang w:eastAsia="hi-IN" w:bidi="hi-IN"/>
              </w:rPr>
              <w:t>п</w:t>
            </w:r>
            <w:proofErr w:type="gramEnd"/>
            <w:r w:rsidRPr="00E05065">
              <w:rPr>
                <w:rFonts w:ascii="Times New Roman" w:eastAsia="SimSun" w:hAnsi="Times New Roman" w:cs="Mangal"/>
                <w:i/>
                <w:kern w:val="1"/>
                <w:sz w:val="24"/>
                <w:szCs w:val="40"/>
                <w:lang w:eastAsia="hi-IN" w:bidi="hi-IN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  <w:t>Форма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  <w:t>Название мероприятия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  <w:t>Дата проведения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  <w:t>Место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/>
                <w:kern w:val="1"/>
                <w:sz w:val="28"/>
                <w:szCs w:val="40"/>
                <w:lang w:eastAsia="hi-IN" w:bidi="hi-IN"/>
              </w:rPr>
              <w:t>Ответственный</w:t>
            </w:r>
          </w:p>
        </w:tc>
      </w:tr>
    </w:tbl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E05065">
        <w:rPr>
          <w:rFonts w:ascii="Times New Roman" w:eastAsia="SimSun" w:hAnsi="Times New Roman" w:cs="Mangal"/>
          <w:b/>
          <w:kern w:val="1"/>
          <w:sz w:val="28"/>
          <w:szCs w:val="40"/>
          <w:lang w:eastAsia="hi-IN" w:bidi="hi-IN"/>
        </w:rPr>
        <w:t xml:space="preserve">                      </w:t>
      </w:r>
      <w:r w:rsidRPr="00E05065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 xml:space="preserve">           Творческие, массовые мероприятия</w:t>
      </w:r>
    </w:p>
    <w:tbl>
      <w:tblPr>
        <w:tblW w:w="190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42"/>
        <w:gridCol w:w="141"/>
        <w:gridCol w:w="133"/>
        <w:gridCol w:w="1842"/>
        <w:gridCol w:w="10"/>
        <w:gridCol w:w="2673"/>
        <w:gridCol w:w="1439"/>
        <w:gridCol w:w="1304"/>
        <w:gridCol w:w="2097"/>
        <w:gridCol w:w="1714"/>
        <w:gridCol w:w="1714"/>
        <w:gridCol w:w="1714"/>
        <w:gridCol w:w="1714"/>
        <w:gridCol w:w="1714"/>
      </w:tblGrid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Новогодний праздник для детей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D803E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D803E6"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Чудеса в</w:t>
            </w: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озле ёлки новогодней».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2F2E3D" w:rsidP="00D8166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«Проказы матушки зимы»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B" w:rsidRPr="00C6388F" w:rsidRDefault="005B2E6B" w:rsidP="005B2E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программа</w:t>
            </w:r>
          </w:p>
          <w:p w:rsidR="00E05065" w:rsidRPr="00C6388F" w:rsidRDefault="00E05065" w:rsidP="00E05065">
            <w:pP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B" w:rsidRPr="00C6388F" w:rsidRDefault="005B2E6B" w:rsidP="005B2E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«Рождественские посиделки»</w:t>
            </w:r>
          </w:p>
          <w:p w:rsidR="00E05065" w:rsidRPr="00C6388F" w:rsidRDefault="00E05065" w:rsidP="002F2E3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542BE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3300"/>
                <w:kern w:val="1"/>
                <w:sz w:val="24"/>
                <w:szCs w:val="24"/>
                <w:lang w:eastAsia="hi-IN" w:bidi="hi-IN"/>
              </w:rPr>
              <w:t xml:space="preserve">Новогодняя </w:t>
            </w:r>
            <w:r w:rsidR="00542BEF"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конкурсная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программа</w:t>
            </w:r>
            <w:r w:rsidRPr="00C6388F">
              <w:rPr>
                <w:rFonts w:ascii="Times New Roman" w:eastAsia="SimSun" w:hAnsi="Times New Roman" w:cs="Times New Roman"/>
                <w:color w:val="0033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542BE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E6AAD" w:rsidRPr="00C6388F">
              <w:rPr>
                <w:rFonts w:ascii="Times New Roman" w:hAnsi="Times New Roman" w:cs="Times New Roman"/>
                <w:sz w:val="24"/>
                <w:szCs w:val="24"/>
              </w:rPr>
              <w:t>«В снежном царстве в м</w:t>
            </w:r>
            <w:r w:rsidR="00542BEF"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ышином </w:t>
            </w:r>
            <w:r w:rsidR="003E6AAD" w:rsidRPr="00C6388F">
              <w:rPr>
                <w:rFonts w:ascii="Times New Roman" w:hAnsi="Times New Roman" w:cs="Times New Roman"/>
                <w:sz w:val="24"/>
                <w:szCs w:val="24"/>
              </w:rPr>
              <w:t>государстве».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Вечер-отдыха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пожилых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B95776" w:rsidP="00542B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="00542BEF" w:rsidRPr="00C6388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Этот</w:t>
            </w:r>
            <w:r w:rsidRPr="00C6388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Старый, Новый год»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B" w:rsidRPr="00C6388F" w:rsidRDefault="005B2E6B" w:rsidP="005B2E6B">
            <w:pPr>
              <w:pStyle w:val="aa"/>
              <w:spacing w:before="0" w:beforeAutospacing="0" w:after="0" w:afterAutospacing="0"/>
              <w:jc w:val="center"/>
            </w:pPr>
            <w:r w:rsidRPr="00C6388F">
              <w:rPr>
                <w:bCs/>
              </w:rPr>
              <w:t>«Зимние забавы»</w:t>
            </w:r>
          </w:p>
          <w:p w:rsidR="00E05065" w:rsidRPr="00C6388F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445190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Pr="00E05065" w:rsidRDefault="00445190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6.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Pr="00445190" w:rsidRDefault="00445190" w:rsidP="0044519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45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мужества</w:t>
            </w:r>
            <w:r w:rsidRPr="00445190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Pr="00445190" w:rsidRDefault="00445190" w:rsidP="005B2E6B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445190">
              <w:rPr>
                <w:color w:val="404040"/>
                <w:shd w:val="clear" w:color="auto" w:fill="FFFFFF"/>
              </w:rPr>
              <w:t>«Блокада: 900 дней трагедии и мужества» для детей.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Pr="00C6388F" w:rsidRDefault="00445190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Pr="00C6388F" w:rsidRDefault="00445190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90" w:rsidRPr="00C6388F" w:rsidRDefault="0044519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E05065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E05065" w:rsidRDefault="00E05065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693875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Исторический час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875" w:rsidRPr="00C6388F" w:rsidRDefault="00D8166A" w:rsidP="0069387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3875"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«Снятие блокады Ленинграда»</w:t>
            </w:r>
          </w:p>
          <w:p w:rsidR="00E05065" w:rsidRPr="00C6388F" w:rsidRDefault="00E05065" w:rsidP="00542BE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65" w:rsidRPr="00C6388F" w:rsidRDefault="00E05065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65" w:rsidRPr="00C6388F" w:rsidRDefault="00693875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молодёжи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«Миссия: Любовь»»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Урок мужества  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0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«Сталинградская битва – коренной перелом в войне»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СДК,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10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C83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Масленичное представление</w:t>
            </w:r>
            <w:r w:rsidRPr="00C6388F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bdr w:val="none" w:sz="0" w:space="0" w:color="auto" w:frame="1"/>
                <w:lang w:eastAsia="hi-IN" w:bidi="hi-IN"/>
              </w:rPr>
              <w:t xml:space="preserve"> 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«Масленица идёт, блин да мёд несёт».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прорамма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«По горячим дорогам </w:t>
            </w: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ТихоноваЭ.Н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Вечер памяти воинов - интернационалистов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«Солдат, войны не выбирает».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концерт(23 февраля)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1789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 страже мира и добра».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17893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 программа для молодёжи ко Дню защитника Отечества 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«Достойная смена достойных отцов»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41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клубом «Вдохновение».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41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гуляние с играми, частушками «Масленица у ворот – веселись честной народ!».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90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45190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45190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45190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45190" w:rsidRDefault="00445190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445190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44519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 (8 марта)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«Свет женщины, прекрасный и высокий»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445190" w:rsidRDefault="00C6388F" w:rsidP="000B5E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игра-викторина (к</w:t>
            </w:r>
            <w:r w:rsidR="00445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45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Земли).</w:t>
            </w:r>
          </w:p>
          <w:p w:rsidR="00C6388F" w:rsidRPr="00445190" w:rsidRDefault="00C6388F" w:rsidP="000B5E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445190" w:rsidRDefault="00C6388F" w:rsidP="000B5E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мир вокруг»</w:t>
            </w:r>
          </w:p>
          <w:p w:rsidR="00C6388F" w:rsidRPr="00445190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Вечер отдыха ко Дню 8 марта  для молодежи.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 мимозы»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Развлекательная программа ко Дню смеха для детей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9E38B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«Смейся больше»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20</w:t>
            </w:r>
          </w:p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9E38B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Вечеринка для взрослых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445795" w:rsidP="0044579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88F" w:rsidRPr="00C6388F">
              <w:rPr>
                <w:rFonts w:ascii="Times New Roman" w:hAnsi="Times New Roman" w:cs="Times New Roman"/>
                <w:sz w:val="24"/>
                <w:szCs w:val="24"/>
              </w:rPr>
              <w:t>«Смеёмся все!»</w:t>
            </w:r>
            <w:r w:rsidRPr="00C6388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388F" w:rsidRPr="00C6388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21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5D698E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698E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Праздник Пасхи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5D698E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698E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«Светлый праздник воскресения"</w:t>
            </w:r>
            <w:r w:rsidRPr="005D698E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Юмористическая программа для молодёжи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«Весь апрель никому не верь»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3D356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Развлекательное мероприятие для детей.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3D356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«Путешествие в космос»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24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615CA" w:rsidP="007615CA">
            <w:pPr>
              <w:shd w:val="clear" w:color="auto" w:fill="FFFFFF"/>
              <w:spacing w:after="135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1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</w:t>
            </w:r>
            <w:r w:rsidRPr="007615CA">
              <w:rPr>
                <w:rFonts w:ascii="Cambria Math" w:eastAsia="Times New Roman" w:hAnsi="Cambria Math" w:cs="Cambria Math"/>
                <w:color w:val="333333"/>
                <w:sz w:val="24"/>
                <w:szCs w:val="24"/>
                <w:lang w:eastAsia="ru-RU"/>
              </w:rPr>
              <w:t>‐</w:t>
            </w:r>
            <w:r w:rsidRPr="00761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игровое </w:t>
            </w:r>
            <w:r w:rsidRPr="00761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представление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A" w:rsidRPr="007615CA" w:rsidRDefault="007615CA" w:rsidP="00761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«От души вас поздравляем с </w:t>
            </w:r>
            <w:r w:rsidRPr="00761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молодым звенящим маем» </w:t>
            </w:r>
          </w:p>
          <w:p w:rsidR="00C6388F" w:rsidRPr="00C6388F" w:rsidRDefault="00C6388F" w:rsidP="007E58BA">
            <w:pPr>
              <w:shd w:val="clear" w:color="auto" w:fill="FFFFFF"/>
              <w:spacing w:after="135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Май 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445190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25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молодежи к 1 Мая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«Весенний праздник»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8760C7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C7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26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C7" w:rsidRPr="00C6388F" w:rsidRDefault="008760C7" w:rsidP="008760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Познавательно-игровая программа для детей.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C7" w:rsidRPr="00C6388F" w:rsidRDefault="008760C7" w:rsidP="008760C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«1 мая – праздник весны и труда».</w:t>
            </w:r>
          </w:p>
          <w:p w:rsidR="008760C7" w:rsidRPr="00C6388F" w:rsidRDefault="008760C7" w:rsidP="008760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C7" w:rsidRPr="00C6388F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C7" w:rsidRPr="00C6388F" w:rsidRDefault="008760C7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C7" w:rsidRPr="00C6388F" w:rsidRDefault="008760C7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5A2A24">
            <w:pPr>
              <w:shd w:val="clear" w:color="auto" w:fill="FFFFFF"/>
              <w:spacing w:after="150" w:line="39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«Сияй в веках Великая Победа!»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Литературно-музыкальная композиция (9 мая)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«Нам 41-й не забыть, нам вечно славить 45-й!»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СДК, СК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Праздничное мероприятие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«Счастья и солнца вам дети Земли!»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30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031E2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r w:rsidRPr="00C63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C6388F" w:rsidRPr="00C6388F" w:rsidRDefault="00C6388F" w:rsidP="00031E27">
            <w:pPr>
              <w:shd w:val="clear" w:color="auto" w:fill="FFFFFF"/>
              <w:spacing w:after="150" w:line="24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детей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«Ура, каникулы»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Вечер, посвящённый Дню России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«Русь, Россия, Родина моя».</w:t>
            </w:r>
            <w:r w:rsidRPr="00C6388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Развлекательная игровая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5475F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</w:t>
            </w:r>
            <w:proofErr w:type="gramStart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памяти  и скорби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«Никто не забыт! В сердце навеки!»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   ко Дню молодежи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«Молодые крылья России»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Праздничное мероприятие </w:t>
            </w:r>
            <w:r w:rsidRPr="00C63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C03BD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"Великое чудо семья"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37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молодежи.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«Веселый Нептун»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38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Спортивный праздник для детей в клубе «Будь здоров»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«Весёлые эстафеты»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Развлекательное мероприятие для детей.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417B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 кругу друзей»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40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Конкурсно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-развлекательное мероприятие для детей.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417B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«Яблочный 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фреш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Посиделки в клубе 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Рябинушка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A477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«Яблочный Спас – готовь сани про запас» 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42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молодежью.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«Под гордым знаменем России»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  <w:r w:rsidR="00C6388F"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Час памяти (4 сентября)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«Беслан. Мы помним»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44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акция, посвящённая терроризму.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«Город ангелов»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.Э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Народное гуляние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D3745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«Люблю тебя, родной поселок мой 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46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Урок памяти  жертв политических репрессий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«Одна судьба, одна беда связала крепко их...»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47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Литературный вечер  для молодежи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посвящённый всем погибшим поэтам  во время военных конфликтов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«Гимн памяти»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Праздничное мероприятие для людей пожилого возраста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B957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«Пусть будет теплой осень жизни»</w:t>
            </w: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760C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  <w:r w:rsidR="008760C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760C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Волонтерская акция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760C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416E">
              <w:rPr>
                <w:rFonts w:ascii="Times New Roman" w:eastAsia="Times New Roman" w:hAnsi="Times New Roman" w:cs="Times New Roman"/>
                <w:sz w:val="24"/>
                <w:szCs w:val="24"/>
              </w:rPr>
              <w:t>«Ваш возраст – бархатный сезон».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760C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="008760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 №2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8760C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50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D3745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единстве, братстве наша сила»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  <w:p w:rsidR="00C6388F" w:rsidRPr="00E05065" w:rsidRDefault="008760C7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51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Информационный ча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с(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 7 ноября)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23732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«Судьба и 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Родина-едины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!»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52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«Мы будем вечно прославлять, ту женщину, чьё имя мать».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53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Тематический вечер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людей с ограниченными возможностями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«Передай добро по кругу».</w:t>
            </w:r>
            <w:r w:rsidRPr="00C6388F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760C7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54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тематическая акция 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C6388F">
            <w:pPr>
              <w:widowControl w:val="0"/>
              <w:suppressAutoHyphens/>
              <w:snapToGrid w:val="0"/>
              <w:spacing w:after="0" w:line="100" w:lineRule="atLeast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«День  борьбы со СПИДом»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55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Волонтерская акция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E2201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«Добрым словом друг друга согреем».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760C7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416E">
              <w:rPr>
                <w:rFonts w:ascii="Times New Roman" w:eastAsia="Times New Roman" w:hAnsi="Times New Roman" w:cs="Times New Roman"/>
                <w:sz w:val="24"/>
                <w:szCs w:val="24"/>
              </w:rPr>
              <w:t>СРО№3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8760C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56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Новогоднее представление для детей.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«Новый год спешит к нам в гости!»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57</w:t>
            </w:r>
          </w:p>
        </w:tc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D3745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C63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Здравствуй, праздник новогодний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…»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Мероприятия </w:t>
            </w:r>
          </w:p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по предотвращению суицида и конфликтных ситуаций среди молодёжи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агитация на тему экологической культуры и ЗОЖ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«Наш выбор!»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Круглый стол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суицидальных тенденций у молодежи»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молодежью  на тему  решений конфликтных ситуаций.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«Останемся друзьями»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молодежи.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«Вечер вопросов и ответов»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Тренинг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«Познай себя»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литературный вечер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"Жизнь – это счастье, Сотвори его сам!"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spacing w:after="0" w:line="100" w:lineRule="atLeast"/>
              <w:ind w:left="5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о современной речи молодежи.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spacing w:after="0" w:line="100" w:lineRule="atLeast"/>
              <w:ind w:left="5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«Схватка поколений»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вечера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мне понять тебя»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Мероприятия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по профилактике безнадзорности и правонарушений среди несовершеннолетних</w:t>
            </w:r>
          </w:p>
        </w:tc>
        <w:tc>
          <w:tcPr>
            <w:tcW w:w="1714" w:type="dxa"/>
          </w:tcPr>
          <w:p w:rsidR="00C6388F" w:rsidRPr="00B236DD" w:rsidRDefault="00C6388F" w:rsidP="0044519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snapToGrid w:val="0"/>
              <w:spacing w:after="0" w:line="100" w:lineRule="atLeast"/>
              <w:ind w:left="5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66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hd w:val="clear" w:color="auto" w:fill="FFFFFF"/>
              <w:tabs>
                <w:tab w:val="left" w:pos="37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молодежью   по профилактике правонарушений.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hd w:val="clear" w:color="auto" w:fill="FFFFFF"/>
              <w:tabs>
                <w:tab w:val="left" w:pos="370"/>
              </w:tabs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Твоё правило и право»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Информационный час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«Знай и соблюдай закон»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ТихоноваЭ.Н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Викторина для детей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Международный день родного языка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«Слова бывают разные»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Час общения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5D698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</w:t>
            </w:r>
            <w:r w:rsidR="005D69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удьте добрыми и человечными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Март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70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Беседа для детей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«Правила поведения учащихся в школе и на улице»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Малыгина Г.В.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71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="00C6388F"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 вежливости, этикета и общения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«Сохраним в себе человека»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Апрель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72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Час вопросов и ответов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 За что ставят на учет в милицию?»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ТихоноваЭ.Н</w:t>
            </w:r>
            <w:proofErr w:type="spellEnd"/>
            <w:r w:rsidRPr="00C638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73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3073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Беседа с </w:t>
            </w:r>
            <w:r w:rsidR="0063073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подростками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«Смысл жизни. По ступеням во взрослую жизнь 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Май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СДК,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Тихонова Э.Н.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74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Беседа  с молодежью по профилактике  безнадзорности.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75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Информационно-познавательная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5D698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«Вредным привычкам — </w:t>
            </w:r>
            <w:r w:rsidR="005D69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Черненко Л.А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76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«Жестокое обращение – что это такое?»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Сентябрь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="00C6388F"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еседа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«Тот не хорош, кто не стремиться быть лучше»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Черненко Л.А</w:t>
            </w:r>
          </w:p>
        </w:tc>
      </w:tr>
      <w:tr w:rsidR="00C6388F" w:rsidRPr="00E05065" w:rsidTr="005D698E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Круглый стол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«Молодёжь. Политика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раво»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3C18FB">
        <w:tblPrEx>
          <w:tblCellMar>
            <w:left w:w="0" w:type="dxa"/>
            <w:right w:w="0" w:type="dxa"/>
          </w:tblCellMar>
        </w:tblPrEx>
        <w:trPr>
          <w:trHeight w:val="771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Мероприятия по работе с детьми (в том числе по организации отдыха, оздоровления</w:t>
            </w:r>
            <w:proofErr w:type="gramStart"/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занятости детей и подростков в период  каникул)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236DD">
              <w:rPr>
                <w:rFonts w:cs="Times New Roman"/>
              </w:rPr>
              <w:t>СДК</w:t>
            </w: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  <w:r w:rsidRPr="00B236DD">
              <w:rPr>
                <w:rFonts w:cs="Times New Roman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Новогодний праздник для детей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«Чудеса возле ёлки новогодней».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80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"Зимние приключения"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81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9E45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«Рождественские посиделки»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82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«Здравствуй, Зимушка-зима!»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83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9E4517">
            <w:pPr>
              <w:pStyle w:val="aa"/>
              <w:spacing w:before="0" w:beforeAutospacing="0" w:after="0" w:afterAutospacing="0"/>
              <w:jc w:val="center"/>
            </w:pPr>
            <w:r w:rsidRPr="00C6388F">
              <w:rPr>
                <w:bCs/>
              </w:rPr>
              <w:t>«Зимние забавы»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84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9E451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«Путешествие по зимней стране».</w:t>
            </w:r>
          </w:p>
          <w:p w:rsidR="00C6388F" w:rsidRPr="00C6388F" w:rsidRDefault="00C6388F" w:rsidP="009E4517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Беседа-диалог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«Полезная информация о вредных привычках»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86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«Знаем русский на «отлично»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Малыгина </w:t>
            </w:r>
            <w:r w:rsidR="006307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87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</w:t>
            </w:r>
            <w:r w:rsidR="00C6388F"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гровая</w:t>
            </w:r>
            <w:proofErr w:type="gramEnd"/>
            <w:r w:rsidR="00C6388F"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 программы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«Весёлые каникулы» 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Час общения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«Будем добрыми людьми».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63073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  <w:r w:rsidR="0063073C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«Когда всем весело»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90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Викторина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мы знаем о птицах»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91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Экологическое  путешествие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«Окно в природу»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92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День Земли. Развлекательная программа для детей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- «Сделаем краше деревню нашу».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93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Познавательная программа для детей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«Сперва аз да буки,</w:t>
            </w:r>
            <w:r w:rsidR="005D698E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затем другие науки», 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посвящённая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Дню славянской письменности.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94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Игра-викторина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«Цветочный остров»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95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Мероприятие для детей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«Моя школа - территория толерантности»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Июнь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96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8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28"/>
                <w:sz w:val="24"/>
                <w:szCs w:val="24"/>
                <w:lang w:eastAsia="hi-IN" w:bidi="hi-IN"/>
              </w:rPr>
              <w:t xml:space="preserve">Игровая   </w:t>
            </w:r>
            <w:r w:rsidRPr="00C6388F">
              <w:rPr>
                <w:rFonts w:ascii="Times New Roman" w:eastAsia="SimSun" w:hAnsi="Times New Roman" w:cs="Times New Roman"/>
                <w:kern w:val="28"/>
                <w:sz w:val="24"/>
                <w:szCs w:val="24"/>
                <w:lang w:eastAsia="hi-IN" w:bidi="hi-IN"/>
              </w:rPr>
              <w:lastRenderedPageBreak/>
              <w:t>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  <w:lastRenderedPageBreak/>
              <w:t xml:space="preserve"> «Раз, два, три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  <w:t xml:space="preserve"> четыре, </w:t>
            </w:r>
            <w:r w:rsidRPr="00C6388F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  <w:lastRenderedPageBreak/>
              <w:t>пять- летом некогда скучать».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97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8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r w:rsidRPr="00C63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детей 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B940C2">
            <w:pPr>
              <w:shd w:val="clear" w:color="auto" w:fill="FFFFFF"/>
              <w:spacing w:after="0" w:line="24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«Ура, каникулы»</w:t>
            </w:r>
          </w:p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98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073C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3E3E3E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</w:t>
            </w:r>
            <w:r w:rsidR="00C6388F" w:rsidRPr="00C6388F">
              <w:rPr>
                <w:rFonts w:ascii="Times New Roman" w:eastAsia="SimSun" w:hAnsi="Times New Roman" w:cs="Times New Roman"/>
                <w:color w:val="3E3E3E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казочная викторина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E3E3E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"По следам любимых героев" 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9138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  <w:r w:rsidR="00D91383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Святая троица. Развлекательная программа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«Троицу гуляем, лето встречаем!»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91383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100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Конкурс эрудитов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«Вокруг тебя деревья и цветы»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91383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Спортивно-развлекательная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 гости к игре»</w:t>
            </w:r>
            <w:bookmarkEnd w:id="0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91383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102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Концертная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615CA" w:rsidP="007615CA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15C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«Семья это то, что с тобою всегда!»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103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D91383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1383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D91383" w:rsidRDefault="00D91383" w:rsidP="00D9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83">
              <w:rPr>
                <w:rFonts w:ascii="Times New Roman" w:hAnsi="Times New Roman" w:cs="Times New Roman"/>
                <w:sz w:val="24"/>
                <w:szCs w:val="24"/>
              </w:rPr>
              <w:t xml:space="preserve"> «Вода – чудесный дар природный…»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104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615CA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Детскотека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</w:t>
            </w:r>
            <w:r w:rsidR="007615C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играми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D91383" w:rsidRDefault="00D91383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913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9138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Июль</w:t>
            </w:r>
            <w:r w:rsidRPr="00D913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макушка лета» 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105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F441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«Вместе весело шагать»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</w:t>
            </w:r>
            <w:r w:rsidR="007E58BA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Час этикета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«Словом можно исцелить»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7E58B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107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Устный журнал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«Дорога без опасности»</w:t>
            </w: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E58BA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</w:t>
            </w:r>
            <w:r w:rsidR="007E58BA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>И</w:t>
            </w:r>
            <w:r w:rsidR="00C6388F" w:rsidRPr="00C6388F"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>гровая программа для детей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 xml:space="preserve">«Веселая карусель» -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E58BA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</w:t>
            </w:r>
            <w:r w:rsidR="007E58BA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615CA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>С</w:t>
            </w:r>
            <w:r w:rsidR="00C6388F" w:rsidRPr="00C6388F"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>казочная викторина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444444"/>
                <w:kern w:val="1"/>
                <w:sz w:val="24"/>
                <w:szCs w:val="24"/>
                <w:lang w:eastAsia="hi-IN" w:bidi="hi-IN"/>
              </w:rPr>
              <w:t xml:space="preserve">"По следам любимых героев"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Мероприятия по антинаркотической, </w:t>
            </w:r>
            <w:proofErr w:type="spellStart"/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противоалкогольной</w:t>
            </w:r>
            <w:proofErr w:type="spellEnd"/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работе и пропаганде  здорового образа жизни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B236DD" w:rsidRDefault="00C6388F" w:rsidP="00445190">
            <w:pPr>
              <w:rPr>
                <w:rFonts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B236DD" w:rsidRDefault="00C6388F" w:rsidP="00445190">
            <w:pPr>
              <w:rPr>
                <w:rFonts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Default="00C6388F" w:rsidP="00C6388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  <w:p w:rsidR="00C6388F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C6388F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  <w:p w:rsidR="00C6388F" w:rsidRPr="00B236DD" w:rsidRDefault="00C6388F" w:rsidP="00C6388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B236DD" w:rsidRDefault="00C6388F" w:rsidP="00445190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</w:t>
            </w: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«Стоп наркотикам, дорогу мечте!»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</w:t>
            </w:r>
            <w:r w:rsidR="00E754E4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 для молодежи.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«Не повторяй чужих ошибок»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Урок-тренинг 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"Время быть здоровым"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C6388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lastRenderedPageBreak/>
              <w:t>1</w:t>
            </w:r>
            <w:r w:rsidR="00E754E4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Акция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«Школа — зона вне курения!»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Актуальный диалог  с молодежью.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Спайсы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: путь 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Час полезной информации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«Жизнь прекрасна, не трать ее напрасно»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просветительская 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«Стань лидером в среде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здоровых»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</w:t>
            </w:r>
            <w:r w:rsidR="00E754E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Беседа для молодеж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о влиянии пирсинга и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татуировок на здоровье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«Мода и здоровье» 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754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  <w:t>11</w:t>
            </w:r>
            <w:r w:rsidR="00E754E4"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Молодежная акция ко</w:t>
            </w:r>
            <w:r w:rsidR="003C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дню автомобилиста.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«Скаж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НЕТ пьянству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за рулем»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  <w:t>119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6388F" w:rsidRPr="00C6388F" w:rsidRDefault="00C6388F" w:rsidP="00E050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курения, наркомании    и алкоголизма.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 за здоровый образ жизни»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  <w:t>120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Молодежная акция </w:t>
            </w:r>
            <w:proofErr w:type="gramStart"/>
            <w:r w:rsidRPr="00C638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-д</w:t>
            </w:r>
            <w:proofErr w:type="gramEnd"/>
            <w:r w:rsidRPr="00C638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искотека 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«Молодёжь против наркотиков»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iCs/>
                <w:color w:val="000000"/>
                <w:kern w:val="1"/>
                <w:sz w:val="26"/>
                <w:szCs w:val="26"/>
                <w:lang w:eastAsia="hi-IN" w:bidi="hi-IN"/>
              </w:rPr>
              <w:t>121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«Сигнал опасности»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122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 Дню борьбы со СПИД.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«Я люблю тебя, жизнь!»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 Э.Н.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Мероприятия по профилактике экстремизма  и терроризма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123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Видео-просмотр социальной рекламы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«Будьте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бдительны»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Встреча-беседа для молодежи.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участие в неформальных объединениях экстремистской направленности»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для молодежи.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 и безопасность».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5D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8F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Информ</w:t>
            </w:r>
            <w:proofErr w:type="spellEnd"/>
            <w:r w:rsidR="005D698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- </w:t>
            </w:r>
            <w:r w:rsidRPr="00C6388F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минутк</w:t>
            </w:r>
            <w:r w:rsidR="005D698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C6388F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для молодых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«Мы должны спасти будущее»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Акция  (Благоустройство памятников,  клубов,</w:t>
            </w:r>
            <w:proofErr w:type="gramEnd"/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территории)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 Доброе дело краю в подарок»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</w:t>
            </w: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- </w:t>
            </w:r>
            <w:r w:rsidR="005D69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мира, </w:t>
            </w:r>
            <w:r w:rsidR="005D698E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терроризма»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Беседа-диалог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«Толерантность: терпение и</w:t>
            </w:r>
          </w:p>
          <w:p w:rsidR="00C6388F" w:rsidRPr="00C6388F" w:rsidRDefault="00C6388F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самоуважение»,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Тренинг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«Мы разные и этим мы сильны», «Сильнее всех – </w:t>
            </w:r>
            <w:proofErr w:type="gramStart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владеющий</w:t>
            </w:r>
            <w:proofErr w:type="gramEnd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собой!»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Мероприятия по патриотическому воспитанию населения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D33502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35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Тематическое мероприятие </w:t>
            </w:r>
            <w:r w:rsidRPr="00D33502">
              <w:rPr>
                <w:rFonts w:ascii="Times New Roman" w:hAnsi="Times New Roman" w:cs="Times New Roman"/>
                <w:sz w:val="24"/>
                <w:szCs w:val="24"/>
              </w:rPr>
              <w:t xml:space="preserve">к 77- годовщине  освобождения </w:t>
            </w:r>
            <w:proofErr w:type="spellStart"/>
            <w:r w:rsidRPr="00D33502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D335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 немецк</w:t>
            </w:r>
            <w:proofErr w:type="gramStart"/>
            <w:r w:rsidRPr="00D335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3502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</w:t>
            </w:r>
            <w:r w:rsidRPr="00D3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захватчиков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D33502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3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«И подвиг ваш мы будем помнить свято».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C6388F" w:rsidRDefault="00D33502" w:rsidP="00D3350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33502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132</w:t>
            </w:r>
          </w:p>
          <w:p w:rsid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молодежью ко Дню Сталинградской битвы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Сталинградской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битва»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D3350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Февраль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Урок  мужества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«Подвигу  доблести - память и честь».</w:t>
            </w:r>
            <w:r w:rsidRPr="00C6388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D33502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E05065" w:rsidRDefault="00D33502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134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Праздничный концерт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C63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 страже мира и добра».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02" w:rsidRP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2" w:rsidRPr="00C6388F" w:rsidRDefault="00D3350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D33502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135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445795" w:rsidP="00C756A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hyperlink r:id="rId6" w:history="1">
              <w:r w:rsidR="00C6388F" w:rsidRPr="00C6388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 Викторина для будущих защитников Отечества</w:t>
              </w:r>
            </w:hyperlink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C756A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C63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«История нашей армии».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Ролевая игра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  с молодежью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«Если я президент»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 xml:space="preserve">Акция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«Спасибо за спасенные жизни»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997D99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38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52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Патриотическая беседа-викторина для подростков.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D33502" w:rsidP="00C91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C6388F" w:rsidRPr="00C63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6388F" w:rsidRPr="00C63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«День призывника</w:t>
            </w:r>
            <w:proofErr w:type="gramStart"/>
            <w:r w:rsidR="00C6388F" w:rsidRPr="00C63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57"/>
            </w:tblGrid>
            <w:tr w:rsidR="00C6388F" w:rsidRPr="00C6388F" w:rsidTr="00C91104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C6388F" w:rsidRPr="00C6388F" w:rsidRDefault="00C6388F" w:rsidP="00C9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88F" w:rsidRPr="00C6388F" w:rsidRDefault="00C6388F" w:rsidP="00652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39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для молодежи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«День пограничника»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shd w:val="clear" w:color="auto" w:fill="FFFFFF"/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«Чтоб гремело бесконечно – День Победы, на весь мир»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Литературно-музыкальная композиция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«Нам 41-й не забыть, нам вечно славить 45-й!»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D3350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Час мужества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«</w:t>
            </w:r>
            <w:r w:rsidR="00F938D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Ч</w:t>
            </w: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то значит быть патриотом сегодня»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F938D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DF" w:rsidRPr="00E05065" w:rsidRDefault="00F938DF" w:rsidP="00D3350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DF" w:rsidRPr="00C6388F" w:rsidRDefault="00F938D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Вечер, посвящённый Дню России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DF" w:rsidRPr="00C6388F" w:rsidRDefault="00F938D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«Русь, Россия, Родина моя».</w:t>
            </w:r>
            <w:r w:rsidRPr="00C6388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DF" w:rsidRPr="00C6388F" w:rsidRDefault="00F938D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DF" w:rsidRPr="00C6388F" w:rsidRDefault="00F938D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DF" w:rsidRPr="00C6388F" w:rsidRDefault="00F938D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F938DF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Митинг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ко Дню памяти  и скорби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««Набат войны нам вновь стучит в сердца»».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445190">
        <w:trPr>
          <w:gridAfter w:val="4"/>
          <w:wAfter w:w="6856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F938DF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Акция  ко  Дню памяти и скорби.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«Молодое  поколение помнит»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  <w:tc>
          <w:tcPr>
            <w:tcW w:w="1714" w:type="dxa"/>
          </w:tcPr>
          <w:p w:rsidR="00C6388F" w:rsidRPr="00B236DD" w:rsidRDefault="00C6388F" w:rsidP="0044519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</w:t>
            </w:r>
            <w:r w:rsidR="00F938DF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Народное  </w:t>
            </w: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гуляние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«Живи и здравствуй,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милый мой, поселок!»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сентябрь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14</w:t>
            </w:r>
            <w:r w:rsidR="00F938DF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Беседа для будущих призывников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 страже Родины»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F938D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F938DF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48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Праздничное мероприятие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 единстве народа сила страны»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C72EC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49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Урок мужества 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 Дню народного единства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«Поклонимся великим тем годам»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Тематическая беседа для подростков, 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пос-ая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Дню Октябрьской революции.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«Судьба и Родина 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-е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дины»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Конституции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72EC2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EC2" w:rsidRPr="00E05065" w:rsidRDefault="00C72EC2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152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EC2" w:rsidRPr="00C6388F" w:rsidRDefault="00C72EC2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для подростков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EC2" w:rsidRPr="00C6388F" w:rsidRDefault="00C72EC2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за Москву»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EC2" w:rsidRPr="00C6388F" w:rsidRDefault="00C72EC2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EC2" w:rsidRPr="00C6388F" w:rsidRDefault="00C72EC2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C2" w:rsidRPr="00C6388F" w:rsidRDefault="00C72EC2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5209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 ко Дню Конституции РФ.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5209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«Конституция - основной закон государства»</w:t>
            </w:r>
          </w:p>
          <w:p w:rsidR="00C6388F" w:rsidRPr="00C6388F" w:rsidRDefault="00C6388F" w:rsidP="00652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Мероприятия по сохранению</w:t>
            </w:r>
            <w:proofErr w:type="gramStart"/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,</w:t>
            </w:r>
            <w:proofErr w:type="gramEnd"/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 развитию традиционных национальных культур и формированию толерантности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для молодежи.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«Лучший знаток толерантного поведения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Мероприятие о толерантности 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 планете толерантность»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C72EC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  <w:r w:rsidR="00C72EC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 xml:space="preserve">Ко Дню толерантности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тренинг толерантности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«Жить в мире с собой и другими»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518E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  <w:r w:rsidR="007518E3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Круглый стол 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«Нам надо лучше знать друг друга»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518E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  <w:r w:rsidR="007518E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AD053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«Нам в этом мире нечего делить»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163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Тематическое мероприятие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«Сила России в дружбе народов»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Июнь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518E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</w:t>
            </w:r>
            <w:r w:rsidR="007518E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Акция</w:t>
            </w:r>
            <w:proofErr w:type="gramStart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распространение памяток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«Азбука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толерантности»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Сентябрь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518E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8"/>
                <w:szCs w:val="28"/>
                <w:lang w:eastAsia="hi-IN" w:bidi="hi-IN"/>
              </w:rPr>
            </w:pPr>
            <w:r w:rsidRPr="00E05065">
              <w:rPr>
                <w:rFonts w:ascii="Times New Roman" w:eastAsia="SimSun" w:hAnsi="Times New Roman" w:cs="Times New Roman"/>
                <w:color w:val="333333"/>
                <w:kern w:val="1"/>
                <w:sz w:val="28"/>
                <w:szCs w:val="28"/>
                <w:lang w:eastAsia="hi-IN" w:bidi="hi-IN"/>
              </w:rPr>
              <w:lastRenderedPageBreak/>
              <w:t>16</w:t>
            </w:r>
            <w:r w:rsidR="007518E3">
              <w:rPr>
                <w:rFonts w:ascii="Times New Roman" w:eastAsia="SimSun" w:hAnsi="Times New Roman" w:cs="Times New Roman"/>
                <w:color w:val="333333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Урок тренинг для молодежи.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«Движение к взаимопониманию»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 Э.Н.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7518E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16</w:t>
            </w:r>
            <w:r w:rsidR="007518E3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518E3" w:rsidP="00F25C6D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="00C6388F" w:rsidRPr="00C638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ероприятие по формированию и развитию толерантности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«Час толерантности»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16</w:t>
            </w:r>
            <w:r w:rsidR="008D78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Дебаты толерантности для молодежи</w:t>
            </w:r>
            <w:proofErr w:type="gramStart"/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«Осторожно!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Неформальные молодёжные объединения»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Тихонова Э.Н.</w:t>
            </w:r>
          </w:p>
        </w:tc>
      </w:tr>
      <w:tr w:rsidR="00C6388F" w:rsidRPr="00E05065" w:rsidTr="00C6388F">
        <w:tblPrEx>
          <w:tblCellMar>
            <w:left w:w="0" w:type="dxa"/>
            <w:right w:w="0" w:type="dxa"/>
          </w:tblCellMar>
        </w:tblPrEx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Мероприятия по работе со старшим поколением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</w:t>
            </w:r>
            <w:r w:rsidR="008D78B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636ED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Святочные п</w:t>
            </w:r>
            <w:r w:rsidR="00C6388F"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осиделки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забавы». Встреча с жителями СРО№2 «Голубка»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  <w:r w:rsidR="008D78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69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Вечер-отдыха</w:t>
            </w:r>
            <w:proofErr w:type="gram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пожилых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"С</w:t>
            </w:r>
            <w:r w:rsidR="008D78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тарый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</w:t>
            </w:r>
            <w:r w:rsidR="008D78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овый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8D78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 спешит к нам в гости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"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</w:t>
            </w:r>
            <w:r w:rsidR="008D78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Конкурсно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-развлекательная программа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8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«Честь имею!».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</w:t>
            </w:r>
            <w:r w:rsidR="008D78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836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гуляние с играми, частушками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8D78B0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78B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«Масленица у ворот – веселись честной народ!».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172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Вечер отдыха в клубе «Юбиляр» -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«Дыхание весны».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173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36ED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36ED6"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ко дню смеха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«Первоапрельский переполох». Встреча с клубом «Золотая пора».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174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Музыкальный вечер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«Стою на </w:t>
            </w:r>
            <w:proofErr w:type="spell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полустаночке</w:t>
            </w:r>
            <w:proofErr w:type="spellEnd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175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Поездка в </w:t>
            </w:r>
            <w:proofErr w:type="spellStart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</w:t>
            </w:r>
            <w:proofErr w:type="gramStart"/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8D78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="008D78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остов</w:t>
            </w:r>
            <w:proofErr w:type="spellEnd"/>
            <w:r w:rsidR="008D78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на Дону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8D78B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="008D78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</w:t>
            </w: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ень музеев»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176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Литературно-музыкальная гостиная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B0" w:rsidRPr="00846C19" w:rsidRDefault="008D78B0" w:rsidP="008D78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C19">
              <w:rPr>
                <w:bCs/>
                <w:color w:val="000000"/>
              </w:rPr>
              <w:t>"А песни тоже воевали"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8D78B0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177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– Вечер отдыха в клубе «Юбиляр» -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«Хорошее настроение»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178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636ED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Час </w:t>
            </w:r>
            <w:r w:rsidR="00636ED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полезного</w:t>
            </w: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совета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на пенсии сижу, время зря не провожу»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</w:t>
            </w:r>
            <w:proofErr w:type="gramStart"/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179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Вечер отдыха в клубе «Юбиляр»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осенних листьях октября»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05065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180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Вечер отдыха в клубе «Юбиляр»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«Нам возраст-не помеха»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Малыгина Г.В.</w:t>
            </w:r>
          </w:p>
        </w:tc>
      </w:tr>
      <w:tr w:rsidR="00C6388F" w:rsidRPr="00E05065" w:rsidTr="00C6388F"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E05065" w:rsidRDefault="00C6388F" w:rsidP="00E050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065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>Мероприятия по работе с людьми с ограниченными возможностями здоровья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E1A4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18</w:t>
            </w:r>
            <w:r w:rsidR="00EE1A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Устный журнал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A4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сохранить своё здоровье, советы на каждый день».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E1A4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EE1A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A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EE1A4F" w:rsidRDefault="00EE1A4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A4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знать о витаминах».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E1A4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EE1A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E1A4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5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здоровья.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E1A4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5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«Смейся на здоровье. Улыбка и хорошее настроение».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Июнь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E1A4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EE1A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 xml:space="preserve"> Беседа за круглым столом со специалистами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5480">
              <w:rPr>
                <w:rFonts w:ascii="Times New Roman" w:eastAsia="Times New Roman" w:hAnsi="Times New Roman" w:cs="Times New Roman"/>
                <w:sz w:val="24"/>
                <w:szCs w:val="24"/>
              </w:rPr>
              <w:t>«Климат и здоровье. Магнитная буря. Как правильно проветривать помещение».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E1A4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EE1A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708A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Тематическое мероприятие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«От сердца к сердцу»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EE1A4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4F" w:rsidRPr="00C6388F" w:rsidRDefault="007708A7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186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4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4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7C5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без лекарств».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4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4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4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708A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708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 Благотворительная  акция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E050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 мир становится добрее».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EE1A4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708A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708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2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color w:val="333333"/>
                <w:kern w:val="1"/>
                <w:sz w:val="24"/>
                <w:szCs w:val="24"/>
                <w:lang w:eastAsia="hi-IN" w:bidi="hi-IN"/>
              </w:rPr>
              <w:t>Тематический вечер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«В </w:t>
            </w:r>
            <w:proofErr w:type="gramStart"/>
            <w:r w:rsidRPr="00C6388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истину</w:t>
            </w:r>
            <w:proofErr w:type="gramEnd"/>
            <w:r w:rsidRPr="00C6388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верю и в добро»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7708A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Мероприятия по Году </w:t>
            </w:r>
            <w:r w:rsidR="007708A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Памяти и славы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2F2A22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2F2A22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708A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2F2A22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708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  волонтерская акция</w:t>
            </w:r>
            <w:proofErr w:type="gramStart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«75 славных дел ко Дню Победы»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 w:rsidR="003C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190</w:t>
            </w:r>
          </w:p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просветительская программа для молодежи   посвященная Дню снятия блокады Ленинграда. - 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«Ленинград – город герой»,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 w:rsidR="003C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191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3C18F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</w:t>
            </w:r>
            <w:proofErr w:type="gram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росветительская программа для молодежи.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FE4392" w:rsidRDefault="00C6388F" w:rsidP="00FE439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</w:t>
            </w:r>
            <w:proofErr w:type="gramEnd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Великой Отечественной войне,</w:t>
            </w:r>
            <w:r w:rsidR="00FE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должен знать каждый»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r w:rsidRPr="00C638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C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FE439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FE439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708A7" w:rsidP="0044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Литературно-музыкальная гостиная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8A7" w:rsidRPr="00846C19" w:rsidRDefault="007708A7" w:rsidP="007708A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6C19">
              <w:rPr>
                <w:bCs/>
                <w:color w:val="000000"/>
              </w:rPr>
              <w:t>"А песни тоже воевали"</w:t>
            </w:r>
          </w:p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708A7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7708A7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7708A7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FE439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FE439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rPr>
                <w:rFonts w:ascii="Times New Roman" w:hAnsi="Times New Roman" w:cs="Times New Roman"/>
                <w:color w:val="204462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Праздничный концерт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392" w:rsidRPr="00C6388F" w:rsidRDefault="00FE4392" w:rsidP="00FE4392">
            <w:pPr>
              <w:shd w:val="clear" w:color="auto" w:fill="FFFFFF"/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«Чтоб гремело бесконечно – День Победы, на весь мир»</w:t>
            </w:r>
          </w:p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FE439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194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t>Литературно-</w:t>
            </w:r>
            <w:r w:rsidRPr="00C6388F">
              <w:rPr>
                <w:rFonts w:ascii="Times New Roman" w:eastAsia="SimSun" w:hAnsi="Times New Roman" w:cs="Times New Roman"/>
                <w:color w:val="181818"/>
                <w:kern w:val="1"/>
                <w:sz w:val="24"/>
                <w:szCs w:val="24"/>
                <w:lang w:eastAsia="hi-IN" w:bidi="hi-IN"/>
              </w:rPr>
              <w:lastRenderedPageBreak/>
              <w:t>музыкальная композиция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«Нам 41-й не забыть, </w:t>
            </w: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нам вечно славить 45-й!»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FE4392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Черненко Л.А.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195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7708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08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="007708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7708A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7708A7" w:rsidRDefault="007708A7" w:rsidP="0044519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«Свеча </w:t>
            </w:r>
            <w:r w:rsidR="00C6388F"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r w:rsidRPr="00C638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196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63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мемориального комплекса «</w:t>
            </w:r>
            <w:proofErr w:type="spellStart"/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Самбекские</w:t>
            </w:r>
            <w:proofErr w:type="spellEnd"/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высоты» 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4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 и гордимся»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636ED6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83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636ED6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И.В.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197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 для молодежи.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«Волонтер Победы»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r w:rsidRPr="00C638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88F" w:rsidRPr="00C6388F" w:rsidTr="00C6388F">
        <w:trPr>
          <w:gridAfter w:val="5"/>
          <w:wAfter w:w="8570" w:type="dxa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FE4392" w:rsidP="00E0506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392" w:rsidRDefault="00FE4392" w:rsidP="00FE439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 для  </w:t>
            </w:r>
            <w:r w:rsidR="00C6388F"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6388F" w:rsidRPr="00C6388F" w:rsidRDefault="00C6388F" w:rsidP="00FE439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«Солдатами не рождаются…»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8F" w:rsidRPr="00C6388F" w:rsidRDefault="00C6388F" w:rsidP="0044519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r w:rsidRPr="00C638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Э.Н</w:t>
            </w:r>
            <w:proofErr w:type="spellEnd"/>
            <w:r w:rsidRPr="00C63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5065" w:rsidRPr="00C6388F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05065" w:rsidRPr="00C6388F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05065" w:rsidRPr="00E05065" w:rsidRDefault="00E05065" w:rsidP="00E0506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E05065">
        <w:rPr>
          <w:rFonts w:ascii="Times New Roman" w:eastAsia="SimSun" w:hAnsi="Times New Roman" w:cs="Times New Roman"/>
          <w:b/>
          <w:bCs/>
          <w:kern w:val="1"/>
          <w:sz w:val="28"/>
          <w:szCs w:val="34"/>
          <w:lang w:eastAsia="hi-IN" w:bidi="hi-IN"/>
        </w:rPr>
        <w:t>Финансово-хозяйственная работа культурно-досуговой деятельности: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E0506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ремонт;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E0506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поступление и расходование денежных средств;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E0506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приобретения;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E0506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выполнения плана основных видов уставной деятельности</w:t>
      </w: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E05065" w:rsidRPr="00E05065" w:rsidRDefault="00E05065" w:rsidP="00E0506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05065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</w:p>
    <w:p w:rsidR="00B62E3D" w:rsidRDefault="00B62E3D"/>
    <w:sectPr w:rsidR="00B62E3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65"/>
    <w:rsid w:val="00027FCB"/>
    <w:rsid w:val="00031E27"/>
    <w:rsid w:val="0009657D"/>
    <w:rsid w:val="000B5EA4"/>
    <w:rsid w:val="00193F87"/>
    <w:rsid w:val="0020515A"/>
    <w:rsid w:val="00237324"/>
    <w:rsid w:val="002C2DB2"/>
    <w:rsid w:val="002C4316"/>
    <w:rsid w:val="002D6799"/>
    <w:rsid w:val="002F153E"/>
    <w:rsid w:val="002F2E3D"/>
    <w:rsid w:val="00310876"/>
    <w:rsid w:val="00351B2B"/>
    <w:rsid w:val="003C18FB"/>
    <w:rsid w:val="003D356A"/>
    <w:rsid w:val="003E6AAD"/>
    <w:rsid w:val="0044241E"/>
    <w:rsid w:val="00445190"/>
    <w:rsid w:val="00445795"/>
    <w:rsid w:val="004A4775"/>
    <w:rsid w:val="00542BEF"/>
    <w:rsid w:val="005475FD"/>
    <w:rsid w:val="005A2A24"/>
    <w:rsid w:val="005B2E6B"/>
    <w:rsid w:val="005D698E"/>
    <w:rsid w:val="0063073C"/>
    <w:rsid w:val="00636ED6"/>
    <w:rsid w:val="0064180D"/>
    <w:rsid w:val="00652098"/>
    <w:rsid w:val="00693875"/>
    <w:rsid w:val="007417BE"/>
    <w:rsid w:val="007518E3"/>
    <w:rsid w:val="007615CA"/>
    <w:rsid w:val="007708A7"/>
    <w:rsid w:val="007E58BA"/>
    <w:rsid w:val="00817893"/>
    <w:rsid w:val="008760C7"/>
    <w:rsid w:val="008D78B0"/>
    <w:rsid w:val="008F441B"/>
    <w:rsid w:val="00937603"/>
    <w:rsid w:val="00997D99"/>
    <w:rsid w:val="009E38B6"/>
    <w:rsid w:val="009E4517"/>
    <w:rsid w:val="00AD0537"/>
    <w:rsid w:val="00AD07B3"/>
    <w:rsid w:val="00B25023"/>
    <w:rsid w:val="00B62E3D"/>
    <w:rsid w:val="00B8630C"/>
    <w:rsid w:val="00B87B92"/>
    <w:rsid w:val="00B940C2"/>
    <w:rsid w:val="00B95776"/>
    <w:rsid w:val="00B97E53"/>
    <w:rsid w:val="00BF70B4"/>
    <w:rsid w:val="00C03BD0"/>
    <w:rsid w:val="00C51FD2"/>
    <w:rsid w:val="00C6388F"/>
    <w:rsid w:val="00C67F3C"/>
    <w:rsid w:val="00C72EC2"/>
    <w:rsid w:val="00C74DDC"/>
    <w:rsid w:val="00C756AC"/>
    <w:rsid w:val="00C83902"/>
    <w:rsid w:val="00C91104"/>
    <w:rsid w:val="00D33502"/>
    <w:rsid w:val="00D37452"/>
    <w:rsid w:val="00D803E6"/>
    <w:rsid w:val="00D8166A"/>
    <w:rsid w:val="00D90CE1"/>
    <w:rsid w:val="00D91383"/>
    <w:rsid w:val="00E05065"/>
    <w:rsid w:val="00E501D2"/>
    <w:rsid w:val="00E55110"/>
    <w:rsid w:val="00E754E4"/>
    <w:rsid w:val="00EE1A4F"/>
    <w:rsid w:val="00F11218"/>
    <w:rsid w:val="00F25C6D"/>
    <w:rsid w:val="00F33715"/>
    <w:rsid w:val="00F938DF"/>
    <w:rsid w:val="00FB1DCC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05065"/>
  </w:style>
  <w:style w:type="character" w:customStyle="1" w:styleId="WW8Num1z0">
    <w:name w:val="WW8Num1z0"/>
    <w:rsid w:val="00E05065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5065"/>
  </w:style>
  <w:style w:type="character" w:customStyle="1" w:styleId="WW8Num1z2">
    <w:name w:val="WW8Num1z2"/>
    <w:rsid w:val="00E05065"/>
  </w:style>
  <w:style w:type="character" w:customStyle="1" w:styleId="WW8Num1z3">
    <w:name w:val="WW8Num1z3"/>
    <w:rsid w:val="00E05065"/>
  </w:style>
  <w:style w:type="character" w:customStyle="1" w:styleId="WW8Num1z4">
    <w:name w:val="WW8Num1z4"/>
    <w:rsid w:val="00E05065"/>
  </w:style>
  <w:style w:type="character" w:customStyle="1" w:styleId="WW8Num1z5">
    <w:name w:val="WW8Num1z5"/>
    <w:rsid w:val="00E05065"/>
  </w:style>
  <w:style w:type="character" w:customStyle="1" w:styleId="WW8Num1z6">
    <w:name w:val="WW8Num1z6"/>
    <w:rsid w:val="00E05065"/>
  </w:style>
  <w:style w:type="character" w:customStyle="1" w:styleId="WW8Num1z7">
    <w:name w:val="WW8Num1z7"/>
    <w:rsid w:val="00E05065"/>
  </w:style>
  <w:style w:type="character" w:customStyle="1" w:styleId="WW8Num1z8">
    <w:name w:val="WW8Num1z8"/>
    <w:rsid w:val="00E05065"/>
  </w:style>
  <w:style w:type="character" w:customStyle="1" w:styleId="WW8Num2z0">
    <w:name w:val="WW8Num2z0"/>
    <w:rsid w:val="00E05065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5065"/>
  </w:style>
  <w:style w:type="character" w:customStyle="1" w:styleId="WW8Num2z2">
    <w:name w:val="WW8Num2z2"/>
    <w:rsid w:val="00E05065"/>
  </w:style>
  <w:style w:type="character" w:customStyle="1" w:styleId="WW8Num2z3">
    <w:name w:val="WW8Num2z3"/>
    <w:rsid w:val="00E05065"/>
  </w:style>
  <w:style w:type="character" w:customStyle="1" w:styleId="WW8Num2z4">
    <w:name w:val="WW8Num2z4"/>
    <w:rsid w:val="00E05065"/>
  </w:style>
  <w:style w:type="character" w:customStyle="1" w:styleId="WW8Num2z5">
    <w:name w:val="WW8Num2z5"/>
    <w:rsid w:val="00E05065"/>
  </w:style>
  <w:style w:type="character" w:customStyle="1" w:styleId="WW8Num2z6">
    <w:name w:val="WW8Num2z6"/>
    <w:rsid w:val="00E05065"/>
  </w:style>
  <w:style w:type="character" w:customStyle="1" w:styleId="WW8Num2z7">
    <w:name w:val="WW8Num2z7"/>
    <w:rsid w:val="00E05065"/>
  </w:style>
  <w:style w:type="character" w:customStyle="1" w:styleId="WW8Num2z8">
    <w:name w:val="WW8Num2z8"/>
    <w:rsid w:val="00E05065"/>
  </w:style>
  <w:style w:type="character" w:customStyle="1" w:styleId="WW8Num3z0">
    <w:name w:val="WW8Num3z0"/>
    <w:rsid w:val="00E05065"/>
  </w:style>
  <w:style w:type="character" w:customStyle="1" w:styleId="WW8Num3z1">
    <w:name w:val="WW8Num3z1"/>
    <w:rsid w:val="00E05065"/>
  </w:style>
  <w:style w:type="character" w:customStyle="1" w:styleId="WW8Num3z2">
    <w:name w:val="WW8Num3z2"/>
    <w:rsid w:val="00E05065"/>
  </w:style>
  <w:style w:type="character" w:customStyle="1" w:styleId="WW8Num3z3">
    <w:name w:val="WW8Num3z3"/>
    <w:rsid w:val="00E05065"/>
  </w:style>
  <w:style w:type="character" w:customStyle="1" w:styleId="WW8Num3z4">
    <w:name w:val="WW8Num3z4"/>
    <w:rsid w:val="00E05065"/>
  </w:style>
  <w:style w:type="character" w:customStyle="1" w:styleId="WW8Num3z5">
    <w:name w:val="WW8Num3z5"/>
    <w:rsid w:val="00E05065"/>
  </w:style>
  <w:style w:type="character" w:customStyle="1" w:styleId="WW8Num3z6">
    <w:name w:val="WW8Num3z6"/>
    <w:rsid w:val="00E05065"/>
  </w:style>
  <w:style w:type="character" w:customStyle="1" w:styleId="WW8Num3z7">
    <w:name w:val="WW8Num3z7"/>
    <w:rsid w:val="00E05065"/>
  </w:style>
  <w:style w:type="character" w:customStyle="1" w:styleId="WW8Num3z8">
    <w:name w:val="WW8Num3z8"/>
    <w:rsid w:val="00E05065"/>
  </w:style>
  <w:style w:type="character" w:styleId="a3">
    <w:name w:val="Hyperlink"/>
    <w:rsid w:val="00E0506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0506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E050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050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E05065"/>
  </w:style>
  <w:style w:type="paragraph" w:customStyle="1" w:styleId="10">
    <w:name w:val="Название1"/>
    <w:basedOn w:val="a"/>
    <w:rsid w:val="00E0506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E050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050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E05065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E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065"/>
    <w:rPr>
      <w:i/>
      <w:iCs/>
    </w:rPr>
  </w:style>
  <w:style w:type="character" w:styleId="ac">
    <w:name w:val="Strong"/>
    <w:qFormat/>
    <w:rsid w:val="00E05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05065"/>
  </w:style>
  <w:style w:type="character" w:customStyle="1" w:styleId="WW8Num1z0">
    <w:name w:val="WW8Num1z0"/>
    <w:rsid w:val="00E05065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5065"/>
  </w:style>
  <w:style w:type="character" w:customStyle="1" w:styleId="WW8Num1z2">
    <w:name w:val="WW8Num1z2"/>
    <w:rsid w:val="00E05065"/>
  </w:style>
  <w:style w:type="character" w:customStyle="1" w:styleId="WW8Num1z3">
    <w:name w:val="WW8Num1z3"/>
    <w:rsid w:val="00E05065"/>
  </w:style>
  <w:style w:type="character" w:customStyle="1" w:styleId="WW8Num1z4">
    <w:name w:val="WW8Num1z4"/>
    <w:rsid w:val="00E05065"/>
  </w:style>
  <w:style w:type="character" w:customStyle="1" w:styleId="WW8Num1z5">
    <w:name w:val="WW8Num1z5"/>
    <w:rsid w:val="00E05065"/>
  </w:style>
  <w:style w:type="character" w:customStyle="1" w:styleId="WW8Num1z6">
    <w:name w:val="WW8Num1z6"/>
    <w:rsid w:val="00E05065"/>
  </w:style>
  <w:style w:type="character" w:customStyle="1" w:styleId="WW8Num1z7">
    <w:name w:val="WW8Num1z7"/>
    <w:rsid w:val="00E05065"/>
  </w:style>
  <w:style w:type="character" w:customStyle="1" w:styleId="WW8Num1z8">
    <w:name w:val="WW8Num1z8"/>
    <w:rsid w:val="00E05065"/>
  </w:style>
  <w:style w:type="character" w:customStyle="1" w:styleId="WW8Num2z0">
    <w:name w:val="WW8Num2z0"/>
    <w:rsid w:val="00E05065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5065"/>
  </w:style>
  <w:style w:type="character" w:customStyle="1" w:styleId="WW8Num2z2">
    <w:name w:val="WW8Num2z2"/>
    <w:rsid w:val="00E05065"/>
  </w:style>
  <w:style w:type="character" w:customStyle="1" w:styleId="WW8Num2z3">
    <w:name w:val="WW8Num2z3"/>
    <w:rsid w:val="00E05065"/>
  </w:style>
  <w:style w:type="character" w:customStyle="1" w:styleId="WW8Num2z4">
    <w:name w:val="WW8Num2z4"/>
    <w:rsid w:val="00E05065"/>
  </w:style>
  <w:style w:type="character" w:customStyle="1" w:styleId="WW8Num2z5">
    <w:name w:val="WW8Num2z5"/>
    <w:rsid w:val="00E05065"/>
  </w:style>
  <w:style w:type="character" w:customStyle="1" w:styleId="WW8Num2z6">
    <w:name w:val="WW8Num2z6"/>
    <w:rsid w:val="00E05065"/>
  </w:style>
  <w:style w:type="character" w:customStyle="1" w:styleId="WW8Num2z7">
    <w:name w:val="WW8Num2z7"/>
    <w:rsid w:val="00E05065"/>
  </w:style>
  <w:style w:type="character" w:customStyle="1" w:styleId="WW8Num2z8">
    <w:name w:val="WW8Num2z8"/>
    <w:rsid w:val="00E05065"/>
  </w:style>
  <w:style w:type="character" w:customStyle="1" w:styleId="WW8Num3z0">
    <w:name w:val="WW8Num3z0"/>
    <w:rsid w:val="00E05065"/>
  </w:style>
  <w:style w:type="character" w:customStyle="1" w:styleId="WW8Num3z1">
    <w:name w:val="WW8Num3z1"/>
    <w:rsid w:val="00E05065"/>
  </w:style>
  <w:style w:type="character" w:customStyle="1" w:styleId="WW8Num3z2">
    <w:name w:val="WW8Num3z2"/>
    <w:rsid w:val="00E05065"/>
  </w:style>
  <w:style w:type="character" w:customStyle="1" w:styleId="WW8Num3z3">
    <w:name w:val="WW8Num3z3"/>
    <w:rsid w:val="00E05065"/>
  </w:style>
  <w:style w:type="character" w:customStyle="1" w:styleId="WW8Num3z4">
    <w:name w:val="WW8Num3z4"/>
    <w:rsid w:val="00E05065"/>
  </w:style>
  <w:style w:type="character" w:customStyle="1" w:styleId="WW8Num3z5">
    <w:name w:val="WW8Num3z5"/>
    <w:rsid w:val="00E05065"/>
  </w:style>
  <w:style w:type="character" w:customStyle="1" w:styleId="WW8Num3z6">
    <w:name w:val="WW8Num3z6"/>
    <w:rsid w:val="00E05065"/>
  </w:style>
  <w:style w:type="character" w:customStyle="1" w:styleId="WW8Num3z7">
    <w:name w:val="WW8Num3z7"/>
    <w:rsid w:val="00E05065"/>
  </w:style>
  <w:style w:type="character" w:customStyle="1" w:styleId="WW8Num3z8">
    <w:name w:val="WW8Num3z8"/>
    <w:rsid w:val="00E05065"/>
  </w:style>
  <w:style w:type="character" w:styleId="a3">
    <w:name w:val="Hyperlink"/>
    <w:rsid w:val="00E0506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0506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E050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050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E05065"/>
  </w:style>
  <w:style w:type="paragraph" w:customStyle="1" w:styleId="10">
    <w:name w:val="Название1"/>
    <w:basedOn w:val="a"/>
    <w:rsid w:val="00E0506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E050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050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E05065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E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065"/>
    <w:rPr>
      <w:i/>
      <w:iCs/>
    </w:rPr>
  </w:style>
  <w:style w:type="character" w:styleId="ac">
    <w:name w:val="Strong"/>
    <w:qFormat/>
    <w:rsid w:val="00E0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scenarii-na-23-fevralya/3030-scenariy-23-fev-dlya-buduschi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2020-01-09T08:52:00Z</dcterms:created>
  <dcterms:modified xsi:type="dcterms:W3CDTF">2020-04-09T13:26:00Z</dcterms:modified>
</cp:coreProperties>
</file>