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15E">
        <w:rPr>
          <w:rFonts w:ascii="Times New Roman" w:hAnsi="Times New Roman" w:cs="Times New Roman"/>
          <w:b/>
          <w:bCs/>
          <w:sz w:val="24"/>
          <w:szCs w:val="24"/>
        </w:rPr>
        <w:t>АДМИНИСТРАЦИЯ РОГОВСКОГО СЕЛЬСКОГО ПОСЕЛЕНИЯ</w:t>
      </w: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b/>
          <w:bCs/>
          <w:sz w:val="24"/>
          <w:szCs w:val="24"/>
        </w:rPr>
        <w:t>ЕГОРЛЫКСКОГО РАЙОНА РОСТОВСКОЙ ОБЛАСТИ</w:t>
      </w: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015E">
        <w:rPr>
          <w:rFonts w:ascii="Times New Roman" w:hAnsi="Times New Roman" w:cs="Times New Roman"/>
          <w:b/>
          <w:sz w:val="24"/>
          <w:szCs w:val="24"/>
        </w:rPr>
        <w:t>10.03.2025  года</w:t>
      </w:r>
      <w:proofErr w:type="gramEnd"/>
      <w:r w:rsidRPr="000101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№ 11                                       п. Роговский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реализации 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Роговского 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«Противодействие 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 xml:space="preserve">коррупции в Роговском сельском поселении» 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>за 2024 год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34 Устава  муниципального образования «Роговское сельское поселение»,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1.Утвердить: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- Сведения 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«Противодействие коррупции в Роговском сельском поселении» за 2024 год согласно приложению 1 к настоящему постановлению;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 xml:space="preserve">         - Сведения об использовании бюджетных ассигнований и внебюджетных средств на реализацию муниципальной программы «Противодействие коррупции в Роговском сельском поселении» за 2024 год   согласно приложению 2 к настоящему постановлению;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 xml:space="preserve">        - Сведения о достижении значений показателей (индикаторов) согласно приложению 3 к настоящему постановлению;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 xml:space="preserve">        - Оценку эффективности муниципальной программы Роговского сельского поселения «Противодействие коррупции в Роговском сельском поселении» за 2024 год согласно приложению 4 к настоящему постановлению;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- Информацию к отчету о реализации муниципальной программы Роговского сельского поселения по итогам 2024 года согласно приложению 5 к настоящему постановлению.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2. Контроль за выполнением постановления оставляю за собой.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3. Постановление вступает в силу с момента подписания.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 xml:space="preserve">И. о. Главы Администрации 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Роговского сельского поселения                                           О. Л. Однороб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1015E" w:rsidRPr="0001015E" w:rsidSect="000101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lastRenderedPageBreak/>
        <w:tab/>
        <w:t>Приложение 1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 xml:space="preserve">к постановлению 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>Администрации Роговского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 xml:space="preserve"> сельского поселения 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015E">
        <w:rPr>
          <w:rFonts w:ascii="Times New Roman" w:hAnsi="Times New Roman" w:cs="Times New Roman"/>
          <w:sz w:val="24"/>
          <w:szCs w:val="24"/>
        </w:rPr>
        <w:t>от  10.03.2025</w:t>
      </w:r>
      <w:proofErr w:type="gramEnd"/>
      <w:r w:rsidRPr="0001015E">
        <w:rPr>
          <w:rFonts w:ascii="Times New Roman" w:hAnsi="Times New Roman" w:cs="Times New Roman"/>
          <w:sz w:val="24"/>
          <w:szCs w:val="24"/>
        </w:rPr>
        <w:t xml:space="preserve"> года № 11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</w:t>
      </w: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>«Противодействие коррупции в Роговском сельском поселении» за 2024 год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01015E" w:rsidRPr="0001015E" w:rsidTr="0001015E">
        <w:trPr>
          <w:trHeight w:val="552"/>
        </w:trPr>
        <w:tc>
          <w:tcPr>
            <w:tcW w:w="710" w:type="dxa"/>
            <w:vMerge w:val="restart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10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участник  </w:t>
            </w:r>
            <w:r w:rsidRPr="0001015E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01015E" w:rsidRPr="0001015E" w:rsidTr="0001015E">
        <w:tc>
          <w:tcPr>
            <w:tcW w:w="710" w:type="dxa"/>
            <w:vMerge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5E" w:rsidRPr="0001015E" w:rsidTr="0001015E">
        <w:tc>
          <w:tcPr>
            <w:tcW w:w="710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015E" w:rsidRPr="0001015E" w:rsidTr="0001015E">
        <w:tc>
          <w:tcPr>
            <w:tcW w:w="710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нормативного правового регулирования в сфере противодействия коррупции»</w:t>
            </w:r>
          </w:p>
        </w:tc>
        <w:tc>
          <w:tcPr>
            <w:tcW w:w="1984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015E" w:rsidRPr="0001015E" w:rsidTr="0001015E">
        <w:tc>
          <w:tcPr>
            <w:tcW w:w="710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1.1. </w:t>
            </w:r>
          </w:p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Мероприятия по прохождению обучения муниципальных служащих Роговского сельского поселения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1984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9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384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015E" w:rsidRPr="0001015E" w:rsidTr="0001015E">
        <w:tc>
          <w:tcPr>
            <w:tcW w:w="710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открытости и доступности для населения деятельности органов местного самоуправления Роговского сельского поселения»</w:t>
            </w:r>
          </w:p>
        </w:tc>
        <w:tc>
          <w:tcPr>
            <w:tcW w:w="1984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93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701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015E" w:rsidRPr="0001015E" w:rsidTr="0001015E">
        <w:tc>
          <w:tcPr>
            <w:tcW w:w="710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</w:t>
            </w: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   сельского поселения</w:t>
            </w:r>
          </w:p>
        </w:tc>
        <w:tc>
          <w:tcPr>
            <w:tcW w:w="1984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</w:tcPr>
          <w:p w:rsidR="0001015E" w:rsidRPr="0001015E" w:rsidRDefault="00F76F9F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9" w:type="dxa"/>
          </w:tcPr>
          <w:p w:rsidR="0001015E" w:rsidRPr="0001015E" w:rsidRDefault="00F76F9F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bookmarkStart w:id="0" w:name="_GoBack"/>
            <w:bookmarkEnd w:id="0"/>
          </w:p>
        </w:tc>
        <w:tc>
          <w:tcPr>
            <w:tcW w:w="1384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93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701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015E" w:rsidRPr="0001015E" w:rsidTr="0001015E">
        <w:tc>
          <w:tcPr>
            <w:tcW w:w="710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593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701" w:type="dxa"/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1015E" w:rsidRPr="0001015E" w:rsidSect="0001015E">
          <w:footerReference w:type="default" r:id="rId6"/>
          <w:pgSz w:w="16838" w:h="11905" w:orient="landscape"/>
          <w:pgMar w:top="709" w:right="822" w:bottom="284" w:left="992" w:header="720" w:footer="187" w:gutter="0"/>
          <w:pgNumType w:start="36"/>
          <w:cols w:space="720"/>
          <w:noEndnote/>
          <w:docGrid w:linePitch="299"/>
        </w:sectPr>
      </w:pPr>
      <w:bookmarkStart w:id="1" w:name="Par1596"/>
      <w:bookmarkEnd w:id="1"/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>Приложение 2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 xml:space="preserve">к постановлению 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>Администрации Роговского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 xml:space="preserve"> сельского поселения 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</w:r>
      <w:r w:rsidRPr="0001015E">
        <w:rPr>
          <w:rFonts w:ascii="Times New Roman" w:hAnsi="Times New Roman" w:cs="Times New Roman"/>
          <w:sz w:val="24"/>
          <w:szCs w:val="24"/>
        </w:rPr>
        <w:tab/>
      </w:r>
      <w:r w:rsidRPr="0001015E">
        <w:rPr>
          <w:rFonts w:ascii="Times New Roman" w:hAnsi="Times New Roman" w:cs="Times New Roman"/>
          <w:sz w:val="24"/>
          <w:szCs w:val="24"/>
        </w:rPr>
        <w:tab/>
      </w:r>
      <w:r w:rsidRPr="0001015E">
        <w:rPr>
          <w:rFonts w:ascii="Times New Roman" w:hAnsi="Times New Roman" w:cs="Times New Roman"/>
          <w:sz w:val="24"/>
          <w:szCs w:val="24"/>
        </w:rPr>
        <w:tab/>
      </w:r>
      <w:r w:rsidRPr="0001015E">
        <w:rPr>
          <w:rFonts w:ascii="Times New Roman" w:hAnsi="Times New Roman" w:cs="Times New Roman"/>
          <w:sz w:val="24"/>
          <w:szCs w:val="24"/>
        </w:rPr>
        <w:tab/>
      </w:r>
      <w:r w:rsidRPr="0001015E">
        <w:rPr>
          <w:rFonts w:ascii="Times New Roman" w:hAnsi="Times New Roman" w:cs="Times New Roman"/>
          <w:sz w:val="24"/>
          <w:szCs w:val="24"/>
        </w:rPr>
        <w:tab/>
      </w:r>
      <w:r w:rsidRPr="0001015E">
        <w:rPr>
          <w:rFonts w:ascii="Times New Roman" w:hAnsi="Times New Roman" w:cs="Times New Roman"/>
          <w:sz w:val="24"/>
          <w:szCs w:val="24"/>
        </w:rPr>
        <w:tab/>
      </w:r>
      <w:r w:rsidRPr="0001015E">
        <w:rPr>
          <w:rFonts w:ascii="Times New Roman" w:hAnsi="Times New Roman" w:cs="Times New Roman"/>
          <w:sz w:val="24"/>
          <w:szCs w:val="24"/>
        </w:rPr>
        <w:tab/>
      </w:r>
      <w:r w:rsidRPr="0001015E">
        <w:rPr>
          <w:rFonts w:ascii="Times New Roman" w:hAnsi="Times New Roman" w:cs="Times New Roman"/>
          <w:sz w:val="24"/>
          <w:szCs w:val="24"/>
        </w:rPr>
        <w:tab/>
      </w:r>
      <w:r w:rsidRPr="0001015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от 10.03.2025 года № 11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>муниципальной программы Роговского сельского поселения</w:t>
      </w: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>«Противодействие коррупции в Роговском сельском поселении» за 2024 год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77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01015E" w:rsidRPr="0001015E" w:rsidTr="0001015E">
        <w:trPr>
          <w:trHeight w:val="517"/>
          <w:tblHeader/>
          <w:tblCellSpacing w:w="5" w:type="nil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01015E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01015E" w:rsidRPr="0001015E" w:rsidTr="0001015E">
        <w:trPr>
          <w:tblHeader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5E" w:rsidRPr="0001015E" w:rsidTr="0001015E">
        <w:trPr>
          <w:tblHeader/>
          <w:tblCellSpacing w:w="5" w:type="nil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15E" w:rsidRPr="0001015E" w:rsidTr="0001015E">
        <w:trPr>
          <w:trHeight w:val="320"/>
          <w:tblCellSpacing w:w="5" w:type="nil"/>
          <w:jc w:val="center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Роговского сельского поселения «Противодействие коррупции в Роговском сельском поселении»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01015E" w:rsidRPr="0001015E" w:rsidTr="0001015E">
        <w:trPr>
          <w:trHeight w:val="309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01015E" w:rsidRPr="0001015E" w:rsidTr="0001015E">
        <w:trPr>
          <w:trHeight w:val="387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317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5E" w:rsidRPr="0001015E" w:rsidTr="0001015E">
        <w:trPr>
          <w:trHeight w:val="226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274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403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279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320"/>
          <w:tblCellSpacing w:w="5" w:type="nil"/>
          <w:jc w:val="center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нормативного правового регулирования в сфере противодействия коррупции»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015E" w:rsidRPr="0001015E" w:rsidTr="0001015E">
        <w:trPr>
          <w:trHeight w:val="248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015E" w:rsidRPr="0001015E" w:rsidTr="0001015E">
        <w:trPr>
          <w:trHeight w:val="367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334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5E" w:rsidRPr="0001015E" w:rsidTr="0001015E">
        <w:trPr>
          <w:trHeight w:val="392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392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392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262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325"/>
          <w:tblCellSpacing w:w="5" w:type="nil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 Мероприятия по прохождению обучения муниципальных служащих Роговского сельского поселения на семинарах или курсах по теме «Противодействие коррупции в органах муниципального управления»</w:t>
            </w:r>
          </w:p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015E" w:rsidRPr="0001015E" w:rsidTr="0001015E">
        <w:trPr>
          <w:trHeight w:val="150"/>
          <w:tblCellSpacing w:w="5" w:type="nil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015E" w:rsidRPr="0001015E" w:rsidTr="0001015E">
        <w:trPr>
          <w:trHeight w:val="150"/>
          <w:tblCellSpacing w:w="5" w:type="nil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150"/>
          <w:tblCellSpacing w:w="5" w:type="nil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150"/>
          <w:tblCellSpacing w:w="5" w:type="nil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150"/>
          <w:tblCellSpacing w:w="5" w:type="nil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150"/>
          <w:tblCellSpacing w:w="5" w:type="nil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150"/>
          <w:tblCellSpacing w:w="5" w:type="nil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328"/>
          <w:tblCellSpacing w:w="5" w:type="nil"/>
          <w:jc w:val="center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открытости и доступности для населения деятельности органов местного самоуправления Роговского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1015E" w:rsidRPr="0001015E" w:rsidTr="0001015E">
        <w:trPr>
          <w:trHeight w:val="328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1015E" w:rsidRPr="0001015E" w:rsidTr="0001015E">
        <w:trPr>
          <w:trHeight w:val="328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328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328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328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328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328"/>
          <w:tblCellSpacing w:w="5" w:type="nil"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328"/>
          <w:tblCellSpacing w:w="5" w:type="nil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  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1015E" w:rsidRPr="0001015E" w:rsidTr="0001015E">
        <w:trPr>
          <w:trHeight w:val="328"/>
          <w:tblCellSpacing w:w="5" w:type="nil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1015E" w:rsidRPr="0001015E" w:rsidTr="0001015E">
        <w:trPr>
          <w:trHeight w:val="328"/>
          <w:tblCellSpacing w:w="5" w:type="nil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328"/>
          <w:tblCellSpacing w:w="5" w:type="nil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5E" w:rsidRPr="0001015E" w:rsidTr="0001015E">
        <w:trPr>
          <w:trHeight w:val="328"/>
          <w:tblCellSpacing w:w="5" w:type="nil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328"/>
          <w:tblCellSpacing w:w="5" w:type="nil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328"/>
          <w:tblCellSpacing w:w="5" w:type="nil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15E" w:rsidRPr="0001015E" w:rsidTr="0001015E">
        <w:trPr>
          <w:trHeight w:val="328"/>
          <w:tblCellSpacing w:w="5" w:type="nil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Par1422"/>
      <w:bookmarkEnd w:id="2"/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Приложение 3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к постановлению 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>Администрации Роговского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 xml:space="preserve"> сельского поселения 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от 10.03.2025 года № 11</w:t>
      </w: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(индикаторов)</w:t>
      </w: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01015E" w:rsidRPr="0001015E" w:rsidTr="0001015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010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015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010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proofErr w:type="gramStart"/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0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 w:rsidRPr="00010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01015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01015E" w:rsidRPr="0001015E" w:rsidTr="0001015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010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5E" w:rsidRPr="0001015E" w:rsidTr="0001015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5E" w:rsidRPr="0001015E" w:rsidTr="0001015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015E" w:rsidRPr="0001015E" w:rsidTr="0001015E">
        <w:trPr>
          <w:trHeight w:val="391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Роговского сельского поселения «Противодействие коррупции в Роговском сельском </w:t>
            </w:r>
            <w:proofErr w:type="gramStart"/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поселении»   </w:t>
            </w:r>
            <w:proofErr w:type="gramEnd"/>
            <w:r w:rsidRPr="0001015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01015E" w:rsidRPr="0001015E" w:rsidTr="0001015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Роговском сельском поселении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015E" w:rsidRPr="0001015E" w:rsidTr="0001015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Подпрограмма 1 «Совершенствование нормативного правового регулирования в сфере противодействия коррупции»</w:t>
            </w:r>
          </w:p>
        </w:tc>
      </w:tr>
      <w:tr w:rsidR="0001015E" w:rsidRPr="0001015E" w:rsidTr="0001015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Показатель 1.1</w:t>
            </w:r>
          </w:p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Роговского сельского поселения, прошедших обучение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015E" w:rsidRPr="0001015E" w:rsidTr="0001015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Подпрограмма 2. «Обеспечение открытости и доступности для населения деятельности органов местного самоуправления Роговского сельского поселения»</w:t>
            </w:r>
          </w:p>
        </w:tc>
      </w:tr>
      <w:tr w:rsidR="0001015E" w:rsidRPr="0001015E" w:rsidTr="0001015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Показатель 2.1.</w:t>
            </w:r>
          </w:p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Роговского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E" w:rsidRPr="0001015E" w:rsidRDefault="0001015E" w:rsidP="00010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1015E" w:rsidRPr="0001015E" w:rsidSect="0001015E">
          <w:footerReference w:type="default" r:id="rId7"/>
          <w:pgSz w:w="16838" w:h="11905" w:orient="landscape"/>
          <w:pgMar w:top="709" w:right="822" w:bottom="567" w:left="992" w:header="720" w:footer="187" w:gutter="0"/>
          <w:pgNumType w:start="36"/>
          <w:cols w:space="720"/>
          <w:noEndnote/>
          <w:docGrid w:linePitch="299"/>
        </w:sectPr>
      </w:pPr>
      <w:bookmarkStart w:id="3" w:name="Par1462"/>
      <w:bookmarkEnd w:id="3"/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Приложение 4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 xml:space="preserve">к постановлению 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>Администрации Роговского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 xml:space="preserve"> сельского поселения 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10.03.2025 года № 11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1015E">
        <w:rPr>
          <w:rFonts w:ascii="Times New Roman" w:hAnsi="Times New Roman" w:cs="Times New Roman"/>
          <w:b/>
          <w:sz w:val="24"/>
          <w:szCs w:val="24"/>
        </w:rPr>
        <w:t>ценка эффективности</w:t>
      </w: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>муниципальной программы Роговского сельского поселения</w:t>
      </w: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 xml:space="preserve">«Противодействие коррупции в Роговском сельском </w:t>
      </w:r>
      <w:proofErr w:type="gramStart"/>
      <w:r w:rsidRPr="0001015E">
        <w:rPr>
          <w:rFonts w:ascii="Times New Roman" w:hAnsi="Times New Roman" w:cs="Times New Roman"/>
          <w:b/>
          <w:sz w:val="24"/>
          <w:szCs w:val="24"/>
        </w:rPr>
        <w:t>поселении»  за</w:t>
      </w:r>
      <w:proofErr w:type="gramEnd"/>
      <w:r w:rsidRPr="0001015E">
        <w:rPr>
          <w:rFonts w:ascii="Times New Roman" w:hAnsi="Times New Roman" w:cs="Times New Roman"/>
          <w:b/>
          <w:sz w:val="24"/>
          <w:szCs w:val="24"/>
        </w:rPr>
        <w:t xml:space="preserve"> 2024 год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1. Оценка эффективности муниципальной программы Роговского сельского поселения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01015E" w:rsidRPr="0001015E" w:rsidRDefault="0001015E" w:rsidP="0001015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2.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1015E" w:rsidRPr="0001015E" w:rsidRDefault="0001015E" w:rsidP="0001015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3. 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01015E" w:rsidRPr="0001015E" w:rsidRDefault="0001015E" w:rsidP="0001015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4. В отношении показателя, большее значение которого отражает большую эффективность, - по формуле: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4" w:name="bookmark1"/>
      <w:proofErr w:type="spellStart"/>
      <w:r w:rsidRPr="0001015E">
        <w:rPr>
          <w:rFonts w:ascii="Times New Roman" w:hAnsi="Times New Roman" w:cs="Times New Roman"/>
          <w:sz w:val="24"/>
          <w:szCs w:val="24"/>
        </w:rPr>
        <w:t>э</w:t>
      </w:r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1015E">
        <w:rPr>
          <w:rFonts w:ascii="Times New Roman" w:hAnsi="Times New Roman" w:cs="Times New Roman"/>
          <w:sz w:val="24"/>
          <w:szCs w:val="24"/>
        </w:rPr>
        <w:t>ид</w:t>
      </w:r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1015E">
        <w:rPr>
          <w:rFonts w:ascii="Times New Roman" w:hAnsi="Times New Roman" w:cs="Times New Roman"/>
          <w:sz w:val="24"/>
          <w:szCs w:val="24"/>
        </w:rPr>
        <w:t>иц</w:t>
      </w:r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>,</w:t>
      </w:r>
      <w:bookmarkEnd w:id="4"/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1015E" w:rsidRPr="0001015E" w:rsidRDefault="0001015E" w:rsidP="0001015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1015E">
        <w:rPr>
          <w:rFonts w:ascii="Times New Roman" w:hAnsi="Times New Roman" w:cs="Times New Roman"/>
          <w:i/>
          <w:sz w:val="24"/>
          <w:szCs w:val="24"/>
        </w:rPr>
        <w:t xml:space="preserve"> Показатель 1.1 подпрограммы 1 «Совершенствование нормативного правового регулирования в сфере противодействия коррупции» муниципальной программы «Противодействие коррупции в Роговском сельском поселении»:         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 xml:space="preserve">Количество муниципальных служащих Роговского сельского поселения, прошедших обучение на семинарах или курсах по теме «Противодействие коррупции в органах муниципального управления </w:t>
      </w:r>
      <w:r w:rsidRPr="0001015E">
        <w:rPr>
          <w:rFonts w:ascii="Times New Roman" w:hAnsi="Times New Roman" w:cs="Times New Roman"/>
          <w:i/>
          <w:sz w:val="24"/>
          <w:szCs w:val="24"/>
        </w:rPr>
        <w:t>план 2 человек, факт 1 человек.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015E">
        <w:rPr>
          <w:rFonts w:ascii="Times New Roman" w:hAnsi="Times New Roman" w:cs="Times New Roman"/>
          <w:i/>
          <w:sz w:val="24"/>
          <w:szCs w:val="24"/>
        </w:rPr>
        <w:t>э</w:t>
      </w:r>
      <w:r w:rsidRPr="0001015E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proofErr w:type="spellEnd"/>
      <w:r w:rsidRPr="0001015E">
        <w:rPr>
          <w:rFonts w:ascii="Times New Roman" w:hAnsi="Times New Roman" w:cs="Times New Roman"/>
          <w:i/>
          <w:sz w:val="24"/>
          <w:szCs w:val="24"/>
        </w:rPr>
        <w:t>=2/1=2,0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1015E">
        <w:rPr>
          <w:rFonts w:ascii="Times New Roman" w:hAnsi="Times New Roman" w:cs="Times New Roman"/>
          <w:b/>
          <w:i/>
          <w:sz w:val="24"/>
          <w:szCs w:val="24"/>
        </w:rPr>
        <w:t>Эффективность целевого показателя подпрограммы муниципальной программы составляет 2,0.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1015E" w:rsidRPr="0001015E" w:rsidRDefault="0001015E" w:rsidP="0001015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1015E">
        <w:rPr>
          <w:rFonts w:ascii="Times New Roman" w:hAnsi="Times New Roman" w:cs="Times New Roman"/>
          <w:i/>
          <w:sz w:val="24"/>
          <w:szCs w:val="24"/>
        </w:rPr>
        <w:t>Показатель 2.1 подпрограммы 2 «Обеспечение открытости и доступности для населения деятельности органов местного самоуправления Роговского сельского поселения» муниципальной программы «Противодействие коррупции в Роговском сельском поселении»: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Роговского сельского поселения</w:t>
      </w:r>
      <w:r w:rsidRPr="0001015E">
        <w:rPr>
          <w:rFonts w:ascii="Times New Roman" w:hAnsi="Times New Roman" w:cs="Times New Roman"/>
          <w:i/>
          <w:sz w:val="24"/>
          <w:szCs w:val="24"/>
        </w:rPr>
        <w:t xml:space="preserve"> план 30 процентов факт 25 процентов.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015E">
        <w:rPr>
          <w:rFonts w:ascii="Times New Roman" w:hAnsi="Times New Roman" w:cs="Times New Roman"/>
          <w:i/>
          <w:sz w:val="24"/>
          <w:szCs w:val="24"/>
        </w:rPr>
        <w:t>э</w:t>
      </w:r>
      <w:r w:rsidRPr="0001015E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proofErr w:type="spellEnd"/>
      <w:r w:rsidRPr="0001015E">
        <w:rPr>
          <w:rFonts w:ascii="Times New Roman" w:hAnsi="Times New Roman" w:cs="Times New Roman"/>
          <w:i/>
          <w:sz w:val="24"/>
          <w:szCs w:val="24"/>
        </w:rPr>
        <w:t>=30/25=1,2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1015E">
        <w:rPr>
          <w:rFonts w:ascii="Times New Roman" w:hAnsi="Times New Roman" w:cs="Times New Roman"/>
          <w:b/>
          <w:i/>
          <w:sz w:val="24"/>
          <w:szCs w:val="24"/>
        </w:rPr>
        <w:t>Эффективность целевого показателя подпрограммы муниципальной программы составляет 1,2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5. В отношении показателя, меньшее значение которого отражает большую эффективность, - по формуле: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bookmarkStart w:id="5" w:name="bookmark2"/>
      <w:proofErr w:type="spellStart"/>
      <w:r w:rsidRPr="0001015E">
        <w:rPr>
          <w:rFonts w:ascii="Times New Roman" w:hAnsi="Times New Roman" w:cs="Times New Roman"/>
          <w:sz w:val="24"/>
          <w:szCs w:val="24"/>
        </w:rPr>
        <w:t>Э</w:t>
      </w:r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1015E">
        <w:rPr>
          <w:rFonts w:ascii="Times New Roman" w:hAnsi="Times New Roman" w:cs="Times New Roman"/>
          <w:sz w:val="24"/>
          <w:szCs w:val="24"/>
        </w:rPr>
        <w:t>ИЦп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1015E">
        <w:rPr>
          <w:rFonts w:ascii="Times New Roman" w:hAnsi="Times New Roman" w:cs="Times New Roman"/>
          <w:sz w:val="24"/>
          <w:szCs w:val="24"/>
        </w:rPr>
        <w:t>ИД</w:t>
      </w:r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bookmarkEnd w:id="5"/>
      <w:proofErr w:type="spellEnd"/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1015E">
        <w:rPr>
          <w:rFonts w:ascii="Times New Roman" w:hAnsi="Times New Roman" w:cs="Times New Roman"/>
          <w:i/>
          <w:sz w:val="24"/>
          <w:szCs w:val="24"/>
        </w:rPr>
        <w:t>Показатель 1 муниципальной программы «Противодействие коррупции в Роговском сельском поселении»: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Доля граждан, опрошенных в ходе мониторинга общественного мнения, которые лично сталкивались за последний год с проявлениями коррупции в Роговском сельском поселении</w:t>
      </w:r>
      <w:r w:rsidRPr="0001015E">
        <w:rPr>
          <w:rFonts w:ascii="Times New Roman" w:hAnsi="Times New Roman" w:cs="Times New Roman"/>
          <w:i/>
          <w:sz w:val="24"/>
          <w:szCs w:val="24"/>
        </w:rPr>
        <w:t xml:space="preserve"> план 0 процентов, факт 0 процентов.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015E">
        <w:rPr>
          <w:rFonts w:ascii="Times New Roman" w:hAnsi="Times New Roman" w:cs="Times New Roman"/>
          <w:i/>
          <w:sz w:val="24"/>
          <w:szCs w:val="24"/>
        </w:rPr>
        <w:t>э</w:t>
      </w:r>
      <w:r w:rsidRPr="0001015E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proofErr w:type="spellEnd"/>
      <w:r w:rsidRPr="0001015E">
        <w:rPr>
          <w:rFonts w:ascii="Times New Roman" w:hAnsi="Times New Roman" w:cs="Times New Roman"/>
          <w:i/>
          <w:sz w:val="24"/>
          <w:szCs w:val="24"/>
        </w:rPr>
        <w:t>=0/0=0,0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1015E">
        <w:rPr>
          <w:rFonts w:ascii="Times New Roman" w:hAnsi="Times New Roman" w:cs="Times New Roman"/>
          <w:b/>
          <w:i/>
          <w:sz w:val="24"/>
          <w:szCs w:val="24"/>
        </w:rPr>
        <w:t xml:space="preserve">Показатель оценивается как наступление события и принимается за </w:t>
      </w:r>
      <w:proofErr w:type="gramStart"/>
      <w:r w:rsidRPr="0001015E">
        <w:rPr>
          <w:rFonts w:ascii="Times New Roman" w:hAnsi="Times New Roman" w:cs="Times New Roman"/>
          <w:b/>
          <w:i/>
          <w:sz w:val="24"/>
          <w:szCs w:val="24"/>
        </w:rPr>
        <w:t>единицу  (</w:t>
      </w:r>
      <w:proofErr w:type="gramEnd"/>
      <w:r w:rsidRPr="0001015E">
        <w:rPr>
          <w:rFonts w:ascii="Times New Roman" w:hAnsi="Times New Roman" w:cs="Times New Roman"/>
          <w:b/>
          <w:i/>
          <w:sz w:val="24"/>
          <w:szCs w:val="24"/>
        </w:rPr>
        <w:t>1)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6. Суммарная оценка степени достижения целевых показателей муниципальной программы определяется по формуле:</w:t>
      </w:r>
      <w:r w:rsidRPr="0001015E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93470" cy="701675"/>
                <wp:effectExtent l="0" t="0" r="0" b="3175"/>
                <wp:wrapNone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94335" y="448945"/>
                            <a:ext cx="46736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86740" y="473075"/>
                            <a:ext cx="12446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15E" w:rsidRDefault="0001015E" w:rsidP="0001015E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09600" y="109220"/>
                            <a:ext cx="7683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15E" w:rsidRDefault="0001015E" w:rsidP="0001015E">
                              <w:pPr>
                                <w:spacing w:after="0" w:line="240" w:lineRule="auto"/>
                              </w:pPr>
                              <w: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340995"/>
                            <a:ext cx="7683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15E" w:rsidRDefault="0001015E" w:rsidP="0001015E">
                              <w:pPr>
                                <w:spacing w:after="0" w:line="240" w:lineRule="auto"/>
                              </w:pPr>
                              <w: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69900" y="0"/>
                            <a:ext cx="7683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15E" w:rsidRDefault="0001015E" w:rsidP="0001015E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31165" y="333375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15E" w:rsidRDefault="0001015E" w:rsidP="0001015E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8345" y="213995"/>
                            <a:ext cx="111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15E" w:rsidRDefault="0001015E" w:rsidP="0001015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1125" y="445135"/>
                            <a:ext cx="908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15E" w:rsidRDefault="0001015E" w:rsidP="0001015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04495" y="44450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15E" w:rsidRDefault="0001015E" w:rsidP="0001015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66725" y="32258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15E" w:rsidRDefault="0001015E" w:rsidP="0001015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52730" y="32131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15E" w:rsidRDefault="0001015E" w:rsidP="0001015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15620" y="333375"/>
                            <a:ext cx="520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15E" w:rsidRDefault="0001015E" w:rsidP="0001015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" o:spid="_x0000_s1026" editas="canvas" style="position:absolute;margin-left:0;margin-top:0;width:86.1pt;height:55.25pt;z-index:251659264;mso-position-horizontal:center" coordsize="10934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934;height:7016;visibility:visible;mso-wrap-style:square">
                  <v:fill o:detectmouseclick="t"/>
                  <v:path o:connecttype="none"/>
                </v:shape>
                <v:line id="Line 19" o:spid="_x0000_s1028" style="position:absolute;visibility:visible;mso-wrap-style:square" from="3943,4489" to="8616,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NFe74AAADaAAAADwAAAGRycy9kb3ducmV2LnhtbESPzQrCMBCE74LvEFbwpqkeRKupiCj0&#10;4sGfB1iatS1tNrWJWn16Iwgeh5n5hlmtO1OLB7WutKxgMo5AEGdWl5wruJz3ozkI55E11pZJwYsc&#10;rJN+b4Wxtk8+0uPkcxEg7GJUUHjfxFK6rCCDbmwb4uBdbWvQB9nmUrf4DHBTy2kUzaTBksNCgQ1t&#10;C8qq090oOOJ77vQivzi84eGdnqtFme6UGg66zRKEp87/w792qhVM4Xsl3ACZ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U0V7vgAAANoAAAAPAAAAAAAAAAAAAAAAAKEC&#10;AABkcnMvZG93bnJldi54bWxQSwUGAAAAAAQABAD5AAAAjAMAAAAA&#10;" strokeweight=".55pt"/>
                <v:rect id="Rectangle 20" o:spid="_x0000_s1029" style="position:absolute;left:5867;top:4730;width:1245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01015E" w:rsidRDefault="0001015E" w:rsidP="0001015E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1" o:spid="_x0000_s1030" style="position:absolute;left:6096;top:1092;width:768;height:17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01015E" w:rsidRDefault="0001015E" w:rsidP="0001015E">
                        <w:pPr>
                          <w:spacing w:after="0" w:line="240" w:lineRule="auto"/>
                        </w:pPr>
                        <w:r>
                          <w:t>Э</w:t>
                        </w:r>
                      </w:p>
                    </w:txbxContent>
                  </v:textbox>
                </v:rect>
                <v:rect id="Rectangle 22" o:spid="_x0000_s1031" style="position:absolute;top:3409;width:768;height:17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01015E" w:rsidRDefault="0001015E" w:rsidP="0001015E">
                        <w:pPr>
                          <w:spacing w:after="0" w:line="240" w:lineRule="auto"/>
                        </w:pPr>
                        <w:r>
                          <w:t>Э</w:t>
                        </w:r>
                      </w:p>
                    </w:txbxContent>
                  </v:textbox>
                </v:rect>
                <v:rect id="Rectangle 23" o:spid="_x0000_s1032" style="position:absolute;left:4699;width:768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01015E" w:rsidRDefault="0001015E" w:rsidP="0001015E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4" o:spid="_x0000_s1033" style="position:absolute;left:4311;top:3333;width:476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01015E" w:rsidRDefault="0001015E" w:rsidP="0001015E">
                        <w:pPr>
                          <w:spacing w:after="0" w:line="240" w:lineRule="auto"/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5" o:spid="_x0000_s1034" style="position:absolute;left:7283;top:2139;width:1111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01015E" w:rsidRDefault="0001015E" w:rsidP="0001015E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Пi</w:t>
                        </w:r>
                        <w:proofErr w:type="spellEnd"/>
                      </w:p>
                    </w:txbxContent>
                  </v:textbox>
                </v:rect>
                <v:rect id="Rectangle 26" o:spid="_x0000_s1035" style="position:absolute;left:1111;top:4451;width:908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01015E" w:rsidRDefault="0001015E" w:rsidP="0001015E">
                        <w:pPr>
                          <w:spacing w:after="0" w:line="240" w:lineRule="auto"/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27" o:spid="_x0000_s1036" style="position:absolute;left:4044;top:444;width:1817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01015E" w:rsidRDefault="0001015E" w:rsidP="0001015E">
                        <w:pPr>
                          <w:spacing w:after="0" w:line="240" w:lineRule="auto"/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8" o:spid="_x0000_s1037" style="position:absolute;left:4667;top:322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01015E" w:rsidRDefault="0001015E" w:rsidP="0001015E">
                        <w:pPr>
                          <w:spacing w:after="0" w:line="240" w:lineRule="auto"/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9" o:spid="_x0000_s1038" style="position:absolute;left:2527;top:3213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01015E" w:rsidRDefault="0001015E" w:rsidP="0001015E">
                        <w:pPr>
                          <w:spacing w:after="0" w:line="240" w:lineRule="auto"/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0" o:spid="_x0000_s1039" style="position:absolute;left:5156;top:3333;width:520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01015E" w:rsidRDefault="0001015E" w:rsidP="0001015E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015E">
        <w:rPr>
          <w:rFonts w:ascii="Times New Roman" w:hAnsi="Times New Roman" w:cs="Times New Roman"/>
          <w:sz w:val="24"/>
          <w:szCs w:val="24"/>
        </w:rPr>
        <w:t>Э</w:t>
      </w:r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1015E">
        <w:rPr>
          <w:rFonts w:ascii="Times New Roman" w:hAnsi="Times New Roman" w:cs="Times New Roman"/>
          <w:sz w:val="24"/>
          <w:szCs w:val="24"/>
        </w:rPr>
        <w:t>=3,2/3= 1,07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1015E">
        <w:rPr>
          <w:rFonts w:ascii="Times New Roman" w:hAnsi="Times New Roman" w:cs="Times New Roman"/>
          <w:i/>
          <w:sz w:val="24"/>
          <w:szCs w:val="24"/>
        </w:rPr>
        <w:t>Суммарная</w:t>
      </w:r>
      <w:r w:rsidRPr="0001015E">
        <w:rPr>
          <w:rFonts w:ascii="Times New Roman" w:hAnsi="Times New Roman" w:cs="Times New Roman"/>
          <w:i/>
          <w:sz w:val="24"/>
          <w:szCs w:val="24"/>
        </w:rPr>
        <w:tab/>
        <w:t xml:space="preserve"> оценка</w:t>
      </w:r>
      <w:r w:rsidRPr="0001015E">
        <w:rPr>
          <w:rFonts w:ascii="Times New Roman" w:hAnsi="Times New Roman" w:cs="Times New Roman"/>
          <w:i/>
          <w:sz w:val="24"/>
          <w:szCs w:val="24"/>
        </w:rPr>
        <w:tab/>
        <w:t xml:space="preserve">степени </w:t>
      </w:r>
      <w:r w:rsidRPr="0001015E">
        <w:rPr>
          <w:rFonts w:ascii="Times New Roman" w:hAnsi="Times New Roman" w:cs="Times New Roman"/>
          <w:i/>
          <w:sz w:val="24"/>
          <w:szCs w:val="24"/>
        </w:rPr>
        <w:tab/>
        <w:t>достижения</w:t>
      </w:r>
      <w:r w:rsidRPr="0001015E">
        <w:rPr>
          <w:rFonts w:ascii="Times New Roman" w:hAnsi="Times New Roman" w:cs="Times New Roman"/>
          <w:i/>
          <w:sz w:val="24"/>
          <w:szCs w:val="24"/>
        </w:rPr>
        <w:tab/>
        <w:t>целевых</w:t>
      </w:r>
      <w:r w:rsidRPr="0001015E">
        <w:rPr>
          <w:rFonts w:ascii="Times New Roman" w:hAnsi="Times New Roman" w:cs="Times New Roman"/>
          <w:i/>
          <w:sz w:val="24"/>
          <w:szCs w:val="24"/>
        </w:rPr>
        <w:tab/>
        <w:t>показателей муниципальной программы составляет 1,0, это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7.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015E">
        <w:rPr>
          <w:rFonts w:ascii="Times New Roman" w:hAnsi="Times New Roman" w:cs="Times New Roman"/>
          <w:sz w:val="24"/>
          <w:szCs w:val="24"/>
        </w:rPr>
        <w:t>СРом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1015E">
        <w:rPr>
          <w:rFonts w:ascii="Times New Roman" w:hAnsi="Times New Roman" w:cs="Times New Roman"/>
          <w:sz w:val="24"/>
          <w:szCs w:val="24"/>
        </w:rPr>
        <w:t>Мв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 xml:space="preserve"> / М,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015E">
        <w:rPr>
          <w:rFonts w:ascii="Times New Roman" w:hAnsi="Times New Roman" w:cs="Times New Roman"/>
          <w:sz w:val="24"/>
          <w:szCs w:val="24"/>
        </w:rPr>
        <w:t>СРом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 xml:space="preserve"> = 2/2=1,0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1015E">
        <w:rPr>
          <w:rFonts w:ascii="Times New Roman" w:hAnsi="Times New Roman" w:cs="Times New Roman"/>
          <w:i/>
          <w:sz w:val="24"/>
          <w:szCs w:val="24"/>
        </w:rPr>
        <w:t>Фактически достигнутое значение показателя составляет 1,0 от запланированного. Это характеризует высокий уровень эффективности реализации муниципальной программы по степени реализации основных мероприятий</w:t>
      </w:r>
      <w:r w:rsidRPr="0001015E">
        <w:rPr>
          <w:rFonts w:ascii="Times New Roman" w:hAnsi="Times New Roman" w:cs="Times New Roman"/>
          <w:sz w:val="24"/>
          <w:szCs w:val="24"/>
        </w:rPr>
        <w:t xml:space="preserve"> </w:t>
      </w:r>
      <w:r w:rsidRPr="0001015E">
        <w:rPr>
          <w:rFonts w:ascii="Times New Roman" w:hAnsi="Times New Roman" w:cs="Times New Roman"/>
          <w:i/>
          <w:sz w:val="24"/>
          <w:szCs w:val="24"/>
        </w:rPr>
        <w:t>за счет всех источников финансирования.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8.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015E">
        <w:rPr>
          <w:rFonts w:ascii="Times New Roman" w:hAnsi="Times New Roman" w:cs="Times New Roman"/>
          <w:sz w:val="24"/>
          <w:szCs w:val="24"/>
        </w:rPr>
        <w:t>СРм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1015E">
        <w:rPr>
          <w:rFonts w:ascii="Times New Roman" w:hAnsi="Times New Roman" w:cs="Times New Roman"/>
          <w:sz w:val="24"/>
          <w:szCs w:val="24"/>
        </w:rPr>
        <w:t>Мв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 xml:space="preserve"> / М,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015E">
        <w:rPr>
          <w:rFonts w:ascii="Times New Roman" w:hAnsi="Times New Roman" w:cs="Times New Roman"/>
          <w:sz w:val="24"/>
          <w:szCs w:val="24"/>
        </w:rPr>
        <w:t>СРм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 xml:space="preserve"> = 2/2=1,0</w:t>
      </w:r>
    </w:p>
    <w:p w:rsidR="0001015E" w:rsidRPr="0001015E" w:rsidRDefault="0001015E" w:rsidP="0001015E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 xml:space="preserve">Степень соответствия запланированному уровню расходов за счет средств бюджета 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015E">
        <w:rPr>
          <w:rFonts w:ascii="Times New Roman" w:hAnsi="Times New Roman" w:cs="Times New Roman"/>
          <w:sz w:val="24"/>
          <w:szCs w:val="24"/>
        </w:rPr>
        <w:t>ССуз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1015E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1015E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>,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1015E">
        <w:rPr>
          <w:rFonts w:ascii="Times New Roman" w:hAnsi="Times New Roman" w:cs="Times New Roman"/>
          <w:sz w:val="24"/>
          <w:szCs w:val="24"/>
        </w:rPr>
        <w:t>ССуз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 xml:space="preserve"> =34,5/34,5=1,0</w:t>
      </w:r>
    </w:p>
    <w:p w:rsidR="0001015E" w:rsidRPr="0001015E" w:rsidRDefault="0001015E" w:rsidP="0001015E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средств бюджета поселения рассчитывается как 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отношение степени реализации мероприятий к степени соответствия запланированному уровню расходов за счет средств бюджета поселения, безвозмездных поступлений в бюджет поселения по следующей формуле: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01015E">
        <w:rPr>
          <w:rFonts w:ascii="Times New Roman" w:hAnsi="Times New Roman" w:cs="Times New Roman"/>
          <w:sz w:val="24"/>
          <w:szCs w:val="24"/>
        </w:rPr>
        <w:t>Э</w:t>
      </w:r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 xml:space="preserve"> = СР</w:t>
      </w:r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01015E">
        <w:rPr>
          <w:rFonts w:ascii="Times New Roman" w:hAnsi="Times New Roman" w:cs="Times New Roman"/>
          <w:sz w:val="24"/>
          <w:szCs w:val="24"/>
        </w:rPr>
        <w:t xml:space="preserve"> / ГС </w:t>
      </w:r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>уз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01015E">
        <w:rPr>
          <w:rFonts w:ascii="Times New Roman" w:hAnsi="Times New Roman" w:cs="Times New Roman"/>
          <w:sz w:val="24"/>
          <w:szCs w:val="24"/>
        </w:rPr>
        <w:t>Э</w:t>
      </w:r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1015E">
        <w:rPr>
          <w:rFonts w:ascii="Times New Roman" w:hAnsi="Times New Roman" w:cs="Times New Roman"/>
          <w:sz w:val="24"/>
          <w:szCs w:val="24"/>
        </w:rPr>
        <w:t>=1/1=1,0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1015E">
        <w:rPr>
          <w:rFonts w:ascii="Times New Roman" w:hAnsi="Times New Roman" w:cs="Times New Roman"/>
          <w:i/>
          <w:sz w:val="24"/>
          <w:szCs w:val="24"/>
        </w:rPr>
        <w:t xml:space="preserve">Бюджетная эффективность реализации программы признается: высокой и составляет 1. 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 xml:space="preserve">           11.Для оценки эффективности реализации программы применяются следующие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коэффициенты значимости: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степень достижения целевых показателей - 0,5; реализация основных мероприятий - 0,3; бюджетная эффективность - 0,2.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 xml:space="preserve">           12.Уровень реализации муниципальной программы в целом оценивается по формуле: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015E">
        <w:rPr>
          <w:rFonts w:ascii="Times New Roman" w:hAnsi="Times New Roman" w:cs="Times New Roman"/>
          <w:sz w:val="24"/>
          <w:szCs w:val="24"/>
        </w:rPr>
        <w:t>УР</w:t>
      </w:r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>= Э</w:t>
      </w:r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01015E">
        <w:rPr>
          <w:rFonts w:ascii="Times New Roman" w:hAnsi="Times New Roman" w:cs="Times New Roman"/>
          <w:sz w:val="24"/>
          <w:szCs w:val="24"/>
        </w:rPr>
        <w:t>х0,5 + СР</w:t>
      </w:r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>0М</w:t>
      </w:r>
      <w:r w:rsidRPr="0001015E">
        <w:rPr>
          <w:rFonts w:ascii="Times New Roman" w:hAnsi="Times New Roman" w:cs="Times New Roman"/>
          <w:sz w:val="24"/>
          <w:szCs w:val="24"/>
        </w:rPr>
        <w:t xml:space="preserve">х 0,3 + </w:t>
      </w:r>
      <w:proofErr w:type="spellStart"/>
      <w:r w:rsidRPr="0001015E">
        <w:rPr>
          <w:rFonts w:ascii="Times New Roman" w:hAnsi="Times New Roman" w:cs="Times New Roman"/>
          <w:sz w:val="24"/>
          <w:szCs w:val="24"/>
        </w:rPr>
        <w:t>Э</w:t>
      </w:r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r w:rsidRPr="000101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1015E">
        <w:rPr>
          <w:rFonts w:ascii="Times New Roman" w:hAnsi="Times New Roman" w:cs="Times New Roman"/>
          <w:sz w:val="24"/>
          <w:szCs w:val="24"/>
        </w:rPr>
        <w:t xml:space="preserve"> 0,2.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015E">
        <w:rPr>
          <w:rFonts w:ascii="Times New Roman" w:hAnsi="Times New Roman" w:cs="Times New Roman"/>
          <w:sz w:val="24"/>
          <w:szCs w:val="24"/>
        </w:rPr>
        <w:t>УР</w:t>
      </w:r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01015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1015E">
        <w:rPr>
          <w:rFonts w:ascii="Times New Roman" w:hAnsi="Times New Roman" w:cs="Times New Roman"/>
          <w:sz w:val="24"/>
          <w:szCs w:val="24"/>
        </w:rPr>
        <w:t>=1,07х0,5+1,0х0,3+1,0х0,2=1,04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 xml:space="preserve">Уровень реализации муниципальной программы в отчетном году признается высоким, и составляет 1,04. 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>Приложение 5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 xml:space="preserve">к постановлению 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>Администрации Роговского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 xml:space="preserve"> сельского поселения </w:t>
      </w:r>
    </w:p>
    <w:p w:rsidR="0001015E" w:rsidRPr="0001015E" w:rsidRDefault="0001015E" w:rsidP="00010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 xml:space="preserve">     </w:t>
      </w:r>
      <w:r w:rsidRPr="0001015E">
        <w:rPr>
          <w:rFonts w:ascii="Times New Roman" w:hAnsi="Times New Roman" w:cs="Times New Roman"/>
          <w:sz w:val="24"/>
          <w:szCs w:val="24"/>
        </w:rPr>
        <w:tab/>
      </w:r>
      <w:r w:rsidRPr="0001015E">
        <w:rPr>
          <w:rFonts w:ascii="Times New Roman" w:hAnsi="Times New Roman" w:cs="Times New Roman"/>
          <w:sz w:val="24"/>
          <w:szCs w:val="24"/>
        </w:rPr>
        <w:tab/>
      </w:r>
      <w:r w:rsidRPr="0001015E">
        <w:rPr>
          <w:rFonts w:ascii="Times New Roman" w:hAnsi="Times New Roman" w:cs="Times New Roman"/>
          <w:sz w:val="24"/>
          <w:szCs w:val="24"/>
        </w:rPr>
        <w:tab/>
      </w:r>
      <w:r w:rsidRPr="0001015E">
        <w:rPr>
          <w:rFonts w:ascii="Times New Roman" w:hAnsi="Times New Roman" w:cs="Times New Roman"/>
          <w:sz w:val="24"/>
          <w:szCs w:val="24"/>
        </w:rPr>
        <w:tab/>
      </w:r>
      <w:r w:rsidRPr="0001015E">
        <w:rPr>
          <w:rFonts w:ascii="Times New Roman" w:hAnsi="Times New Roman" w:cs="Times New Roman"/>
          <w:sz w:val="24"/>
          <w:szCs w:val="24"/>
        </w:rPr>
        <w:tab/>
      </w:r>
      <w:r w:rsidRPr="0001015E">
        <w:rPr>
          <w:rFonts w:ascii="Times New Roman" w:hAnsi="Times New Roman" w:cs="Times New Roman"/>
          <w:sz w:val="24"/>
          <w:szCs w:val="24"/>
        </w:rPr>
        <w:tab/>
      </w:r>
      <w:r w:rsidRPr="0001015E">
        <w:rPr>
          <w:rFonts w:ascii="Times New Roman" w:hAnsi="Times New Roman" w:cs="Times New Roman"/>
          <w:sz w:val="24"/>
          <w:szCs w:val="24"/>
        </w:rPr>
        <w:tab/>
        <w:t xml:space="preserve">         от 10.03.2025 года № 11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>к отчету о реализации муниципальной программы</w:t>
      </w: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>Роговского сельского поселения</w:t>
      </w:r>
    </w:p>
    <w:p w:rsidR="0001015E" w:rsidRPr="0001015E" w:rsidRDefault="0001015E" w:rsidP="000101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E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proofErr w:type="gramStart"/>
      <w:r w:rsidRPr="0001015E">
        <w:rPr>
          <w:rFonts w:ascii="Times New Roman" w:hAnsi="Times New Roman" w:cs="Times New Roman"/>
          <w:b/>
          <w:sz w:val="24"/>
          <w:szCs w:val="24"/>
        </w:rPr>
        <w:t>2024  года</w:t>
      </w:r>
      <w:proofErr w:type="gramEnd"/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1015E" w:rsidRPr="0001015E" w:rsidRDefault="0001015E" w:rsidP="0001015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 xml:space="preserve">На исполнение муниципальной программы Роговского сельского поселения «Противодействие коррупции в Роговском сельском поселении» на 2024 год запланированы средства в сумме 38,0 тыс. рублей. Фактическое исполнение за 2024 год составило 38,0 тыс. рублей, что составляет 100,0 процента плановых назначений. 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Начало реализации основных мероприятий подпрограмм муниципальной программы 01.01.2024 год, окончание по бюджетным ассигнованиям до 31.12.2024 года, по реализации основных мероприятий подпрограмм муниципальной программы до 2030 года.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 xml:space="preserve">         Сумма плановых ассигнований на реализацию основных мероприятий подпрограммы «Совершенствование нормативного правового регулирования в сфере противодействия коррупции» на 2024 год составляет 2,0 тыс. рублей, фактическое освоение составляет 2,0 тыс. рублей, что составляет 100,0 процента плановых назначений.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ab/>
        <w:t xml:space="preserve">Сумма плановых ассигнований на реализацию основных мероприятий подпрограммы «Обеспечение открытости и доступности для населения деятельности органов местного самоуправления Роговского сельского поселения» на 2024 год составляет 36,0 тыс. рублей, фактическое освоение составляет 36,0 тыс. рублей или 100,0 процента плановых назначений. 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Значения показателей целей и задач по итогам выполнения МП достигнуты в полном объеме.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Финансовое обеспечение расходов произведено в пределах фактической потребности в средствах.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 xml:space="preserve">Оценка эффективности муниципальной программы показала: 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-степень достижения целей и решение задач подпрограмм и муниципальной программы в целом посредством выполнения установленных целевых показателей считается высокой;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- степень реализации основных мероприятий подпрограмм признается высокой.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15E">
        <w:rPr>
          <w:rFonts w:ascii="Times New Roman" w:hAnsi="Times New Roman" w:cs="Times New Roman"/>
          <w:sz w:val="24"/>
          <w:szCs w:val="24"/>
        </w:rPr>
        <w:t>В целом программа «Противодействие коррупции в Роговском сельском поселении» признана эффективной. Предлагается к реализации в дальнейшем.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1015E" w:rsidRPr="0001015E" w:rsidSect="0001015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01015E">
        <w:rPr>
          <w:rFonts w:ascii="Times New Roman" w:hAnsi="Times New Roman" w:cs="Times New Roman"/>
          <w:sz w:val="24"/>
          <w:szCs w:val="24"/>
        </w:rPr>
        <w:t>Контроль за исполнением плана реализации муниципальной программы «Противодействие коррупции в Роговском сельском поселении» осуществляется в соответствии с постановлением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поселения.</w:t>
      </w:r>
    </w:p>
    <w:p w:rsidR="0001015E" w:rsidRPr="0001015E" w:rsidRDefault="0001015E" w:rsidP="000101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0BEA" w:rsidRPr="0001015E" w:rsidRDefault="00C10BEA" w:rsidP="00403B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0BEA" w:rsidRPr="0001015E" w:rsidRDefault="00C10BEA" w:rsidP="006B77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3B93" w:rsidRPr="0001015E" w:rsidRDefault="00403B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03B93" w:rsidRPr="0001015E" w:rsidSect="00A0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5E" w:rsidRPr="00FA58C4" w:rsidRDefault="0001015E" w:rsidP="000101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5E" w:rsidRPr="00FA58C4" w:rsidRDefault="0001015E" w:rsidP="0001015E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8698A"/>
    <w:multiLevelType w:val="hybridMultilevel"/>
    <w:tmpl w:val="26921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30820"/>
    <w:multiLevelType w:val="hybridMultilevel"/>
    <w:tmpl w:val="D8DAA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A25"/>
    <w:multiLevelType w:val="hybridMultilevel"/>
    <w:tmpl w:val="29283142"/>
    <w:lvl w:ilvl="0" w:tplc="E8EAEBF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3171BF7"/>
    <w:multiLevelType w:val="hybridMultilevel"/>
    <w:tmpl w:val="52C02A1A"/>
    <w:lvl w:ilvl="0" w:tplc="41829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93"/>
    <w:rsid w:val="0001015E"/>
    <w:rsid w:val="00035B35"/>
    <w:rsid w:val="00042841"/>
    <w:rsid w:val="00050247"/>
    <w:rsid w:val="00054DE8"/>
    <w:rsid w:val="00082F8C"/>
    <w:rsid w:val="000F7C02"/>
    <w:rsid w:val="0010072B"/>
    <w:rsid w:val="0010318B"/>
    <w:rsid w:val="00112419"/>
    <w:rsid w:val="0013101D"/>
    <w:rsid w:val="00166765"/>
    <w:rsid w:val="00174F28"/>
    <w:rsid w:val="00197886"/>
    <w:rsid w:val="001B79F9"/>
    <w:rsid w:val="001C5C28"/>
    <w:rsid w:val="001D1214"/>
    <w:rsid w:val="00217857"/>
    <w:rsid w:val="00220D75"/>
    <w:rsid w:val="002C3743"/>
    <w:rsid w:val="002F33BD"/>
    <w:rsid w:val="00304396"/>
    <w:rsid w:val="00314AB0"/>
    <w:rsid w:val="00366BC3"/>
    <w:rsid w:val="00395525"/>
    <w:rsid w:val="003A2C4C"/>
    <w:rsid w:val="003A4FFD"/>
    <w:rsid w:val="003D4B49"/>
    <w:rsid w:val="003E6146"/>
    <w:rsid w:val="00403B93"/>
    <w:rsid w:val="004340A6"/>
    <w:rsid w:val="0044015C"/>
    <w:rsid w:val="00441391"/>
    <w:rsid w:val="0045139C"/>
    <w:rsid w:val="00463D14"/>
    <w:rsid w:val="00482893"/>
    <w:rsid w:val="004B26F4"/>
    <w:rsid w:val="00517ACA"/>
    <w:rsid w:val="005308C3"/>
    <w:rsid w:val="00535226"/>
    <w:rsid w:val="00554393"/>
    <w:rsid w:val="00564301"/>
    <w:rsid w:val="00575869"/>
    <w:rsid w:val="005B2461"/>
    <w:rsid w:val="005B3F50"/>
    <w:rsid w:val="006164AC"/>
    <w:rsid w:val="00625A8A"/>
    <w:rsid w:val="006468F8"/>
    <w:rsid w:val="00673527"/>
    <w:rsid w:val="006B775A"/>
    <w:rsid w:val="006B7FB9"/>
    <w:rsid w:val="006F0D73"/>
    <w:rsid w:val="006F7327"/>
    <w:rsid w:val="007232BA"/>
    <w:rsid w:val="00725C65"/>
    <w:rsid w:val="0072683A"/>
    <w:rsid w:val="00732EEB"/>
    <w:rsid w:val="00743EDF"/>
    <w:rsid w:val="00767B34"/>
    <w:rsid w:val="00794408"/>
    <w:rsid w:val="007A33D8"/>
    <w:rsid w:val="007A4253"/>
    <w:rsid w:val="007E3DFC"/>
    <w:rsid w:val="00846CEA"/>
    <w:rsid w:val="00861F87"/>
    <w:rsid w:val="00871DEC"/>
    <w:rsid w:val="0087685C"/>
    <w:rsid w:val="00880689"/>
    <w:rsid w:val="00894FF0"/>
    <w:rsid w:val="008D0062"/>
    <w:rsid w:val="008E53BE"/>
    <w:rsid w:val="008F1F44"/>
    <w:rsid w:val="00955E74"/>
    <w:rsid w:val="00966252"/>
    <w:rsid w:val="009F6102"/>
    <w:rsid w:val="00A00E92"/>
    <w:rsid w:val="00A075BF"/>
    <w:rsid w:val="00A20BD0"/>
    <w:rsid w:val="00A219D6"/>
    <w:rsid w:val="00A402AD"/>
    <w:rsid w:val="00A4656A"/>
    <w:rsid w:val="00A96B35"/>
    <w:rsid w:val="00A975B5"/>
    <w:rsid w:val="00AB2243"/>
    <w:rsid w:val="00B418AD"/>
    <w:rsid w:val="00B60DAF"/>
    <w:rsid w:val="00BC66B3"/>
    <w:rsid w:val="00C10BEA"/>
    <w:rsid w:val="00C248E1"/>
    <w:rsid w:val="00C710DD"/>
    <w:rsid w:val="00C830F7"/>
    <w:rsid w:val="00CC049A"/>
    <w:rsid w:val="00CC70BD"/>
    <w:rsid w:val="00CE4C5D"/>
    <w:rsid w:val="00CF1FE1"/>
    <w:rsid w:val="00D14C49"/>
    <w:rsid w:val="00D1688A"/>
    <w:rsid w:val="00D62164"/>
    <w:rsid w:val="00D72435"/>
    <w:rsid w:val="00D86296"/>
    <w:rsid w:val="00DC4533"/>
    <w:rsid w:val="00DD6282"/>
    <w:rsid w:val="00DE01FF"/>
    <w:rsid w:val="00E07CC6"/>
    <w:rsid w:val="00E16203"/>
    <w:rsid w:val="00E51135"/>
    <w:rsid w:val="00EE1A14"/>
    <w:rsid w:val="00F1122C"/>
    <w:rsid w:val="00F17588"/>
    <w:rsid w:val="00F20183"/>
    <w:rsid w:val="00F223BF"/>
    <w:rsid w:val="00F31F4B"/>
    <w:rsid w:val="00F3478D"/>
    <w:rsid w:val="00F41B07"/>
    <w:rsid w:val="00F461D6"/>
    <w:rsid w:val="00F673B0"/>
    <w:rsid w:val="00F72744"/>
    <w:rsid w:val="00F76F9F"/>
    <w:rsid w:val="00F857F3"/>
    <w:rsid w:val="00F93ADA"/>
    <w:rsid w:val="00FB26EB"/>
    <w:rsid w:val="00FB47E3"/>
    <w:rsid w:val="00FE6CCB"/>
    <w:rsid w:val="00FF1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5C708-1250-478C-AFD9-49B25CB0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35"/>
  </w:style>
  <w:style w:type="paragraph" w:styleId="1">
    <w:name w:val="heading 1"/>
    <w:basedOn w:val="a"/>
    <w:next w:val="a"/>
    <w:link w:val="10"/>
    <w:uiPriority w:val="9"/>
    <w:qFormat/>
    <w:rsid w:val="00D72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E01F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DE01FF"/>
    <w:rPr>
      <w:rFonts w:ascii="Times New Roman" w:eastAsia="Times New Roman" w:hAnsi="Times New Roman" w:cs="Times New Roman"/>
      <w:b/>
      <w:sz w:val="28"/>
      <w:szCs w:val="20"/>
    </w:rPr>
  </w:style>
  <w:style w:type="table" w:styleId="a4">
    <w:name w:val="Table Grid"/>
    <w:basedOn w:val="a1"/>
    <w:uiPriority w:val="59"/>
    <w:rsid w:val="00861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767B3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24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2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19D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01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036C-D5D3-42B2-A55B-A301E22D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2025-03-14T13:01:00Z</cp:lastPrinted>
  <dcterms:created xsi:type="dcterms:W3CDTF">2025-03-14T13:13:00Z</dcterms:created>
  <dcterms:modified xsi:type="dcterms:W3CDTF">2025-03-14T13:19:00Z</dcterms:modified>
</cp:coreProperties>
</file>